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1B035" w14:textId="77777777" w:rsidR="003C23FF" w:rsidRDefault="003C23FF" w:rsidP="003C23FF">
      <w:pPr>
        <w:spacing w:after="0" w:line="278" w:lineRule="auto"/>
        <w:jc w:val="center"/>
        <w:rPr>
          <w:rFonts w:ascii="Calibri" w:hAnsi="Calibri" w:cs="Calibri"/>
          <w:b/>
          <w:bCs/>
          <w:sz w:val="20"/>
          <w:szCs w:val="20"/>
        </w:rPr>
      </w:pPr>
    </w:p>
    <w:p w14:paraId="24C493FF" w14:textId="65278BB8" w:rsidR="00A54FBE" w:rsidRPr="003D3193" w:rsidRDefault="54631779" w:rsidP="003C23FF">
      <w:pPr>
        <w:spacing w:after="0" w:line="278" w:lineRule="auto"/>
        <w:jc w:val="center"/>
      </w:pPr>
      <w:r w:rsidRPr="003D3193">
        <w:rPr>
          <w:rFonts w:ascii="Calibri" w:hAnsi="Calibri" w:cs="Calibri"/>
          <w:b/>
          <w:bCs/>
        </w:rPr>
        <w:t>ANEXO</w:t>
      </w:r>
      <w:r w:rsidR="320BE70C" w:rsidRPr="003D3193">
        <w:rPr>
          <w:rFonts w:ascii="Calibri" w:hAnsi="Calibri" w:cs="Calibri"/>
          <w:b/>
          <w:bCs/>
        </w:rPr>
        <w:t xml:space="preserve"> </w:t>
      </w:r>
      <w:r w:rsidR="44D7A05D" w:rsidRPr="003D3193">
        <w:rPr>
          <w:rFonts w:ascii="Calibri" w:hAnsi="Calibri" w:cs="Calibri"/>
          <w:b/>
          <w:bCs/>
        </w:rPr>
        <w:t>6</w:t>
      </w:r>
    </w:p>
    <w:p w14:paraId="0631830B" w14:textId="5F9D8D40" w:rsidR="00A54FBE" w:rsidRPr="003D3193" w:rsidRDefault="5365AEA4" w:rsidP="003C23FF">
      <w:pPr>
        <w:spacing w:after="0" w:line="278" w:lineRule="auto"/>
        <w:jc w:val="center"/>
      </w:pPr>
      <w:r w:rsidRPr="003D3193">
        <w:rPr>
          <w:rFonts w:ascii="Calibri" w:hAnsi="Calibri" w:cs="Calibri"/>
          <w:b/>
          <w:bCs/>
        </w:rPr>
        <w:t>TERMO DE CONFIDENCIALIDADE E SIGILO</w:t>
      </w:r>
    </w:p>
    <w:p w14:paraId="5349EC03" w14:textId="5A51D12A" w:rsidR="00B13394" w:rsidRPr="003D3193" w:rsidRDefault="3CD65D2A" w:rsidP="665114CF">
      <w:pPr>
        <w:jc w:val="center"/>
        <w:rPr>
          <w:rFonts w:ascii="Calibri" w:eastAsia="Calibri" w:hAnsi="Calibri" w:cs="Calibri"/>
        </w:rPr>
      </w:pPr>
      <w:r w:rsidRPr="003D3193">
        <w:rPr>
          <w:rFonts w:ascii="Calibri" w:eastAsia="Calibri" w:hAnsi="Calibri" w:cs="Calibri"/>
          <w:color w:val="000000" w:themeColor="text1"/>
        </w:rPr>
        <w:t>CHAMADA SESI DE SOLUÇÕES INOVADORAS EM SAÚDE DO TRABALHADOR Nº 01/2026</w:t>
      </w:r>
    </w:p>
    <w:p w14:paraId="4112D266" w14:textId="6E29D55F" w:rsidR="00B13394" w:rsidRPr="00AD6D78" w:rsidRDefault="00B13394" w:rsidP="665114CF">
      <w:pPr>
        <w:spacing w:after="0" w:line="278" w:lineRule="auto"/>
        <w:jc w:val="center"/>
        <w:rPr>
          <w:rFonts w:ascii="Calibri" w:hAnsi="Calibri" w:cs="Calibri"/>
          <w:b/>
          <w:bCs/>
          <w:sz w:val="20"/>
          <w:szCs w:val="20"/>
        </w:rPr>
      </w:pPr>
    </w:p>
    <w:p w14:paraId="47D8407E" w14:textId="77777777" w:rsidR="00677B97" w:rsidRPr="00AD6D78" w:rsidRDefault="00677B97" w:rsidP="00AD6D78">
      <w:pPr>
        <w:jc w:val="both"/>
        <w:rPr>
          <w:rFonts w:ascii="Calibri" w:hAnsi="Calibri" w:cs="Calibri"/>
          <w:sz w:val="20"/>
          <w:szCs w:val="20"/>
        </w:rPr>
      </w:pPr>
      <w:r w:rsidRPr="00AD6D78">
        <w:rPr>
          <w:rFonts w:ascii="Calibri" w:hAnsi="Calibri" w:cs="Calibri"/>
          <w:b/>
          <w:bCs/>
          <w:sz w:val="20"/>
          <w:szCs w:val="20"/>
        </w:rPr>
        <w:t xml:space="preserve">TERMO DE CONFIDENCIALIDADE E SIGILO QUE ENTRE SI CELEBRAM O SERVIÇO SOCIAL DA INDÚSTRIA – DEPARTAMENTO REGIONAL DO PARANÁ – SESI/PR, </w:t>
      </w:r>
      <w:r w:rsidRPr="00AD6D78">
        <w:rPr>
          <w:rFonts w:ascii="Calibri" w:hAnsi="Calibri" w:cs="Calibri"/>
          <w:b/>
          <w:bCs/>
          <w:sz w:val="20"/>
          <w:szCs w:val="20"/>
          <w:highlight w:val="yellow"/>
        </w:rPr>
        <w:t>[EMPRESA PROPONENTE]</w:t>
      </w:r>
      <w:r w:rsidRPr="00AD6D78">
        <w:rPr>
          <w:rFonts w:ascii="Calibri" w:hAnsi="Calibri" w:cs="Calibri"/>
          <w:b/>
          <w:bCs/>
          <w:sz w:val="20"/>
          <w:szCs w:val="20"/>
        </w:rPr>
        <w:t xml:space="preserve">, </w:t>
      </w:r>
      <w:r w:rsidRPr="00AD6D78">
        <w:rPr>
          <w:rFonts w:ascii="Calibri" w:hAnsi="Calibri" w:cs="Calibri"/>
          <w:b/>
          <w:bCs/>
          <w:sz w:val="20"/>
          <w:szCs w:val="20"/>
          <w:highlight w:val="yellow"/>
        </w:rPr>
        <w:t>[INDÚSTRIA PARCEIRA]</w:t>
      </w:r>
      <w:r w:rsidRPr="00AD6D78">
        <w:rPr>
          <w:rFonts w:ascii="Calibri" w:hAnsi="Calibri" w:cs="Calibri"/>
          <w:b/>
          <w:bCs/>
          <w:sz w:val="20"/>
          <w:szCs w:val="20"/>
        </w:rPr>
        <w:t xml:space="preserve"> E, QUANDO APLICÁVEL, DEMAIS PARCEIROS TÉCNICOS.</w:t>
      </w:r>
    </w:p>
    <w:p w14:paraId="4E2F007B"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Pelo presente instrumento, de um lado:</w:t>
      </w:r>
    </w:p>
    <w:p w14:paraId="7C325F4C" w14:textId="0CB336AF" w:rsidR="00677B97" w:rsidRPr="00AD6D78" w:rsidRDefault="00677B97" w:rsidP="00AD6D78">
      <w:pPr>
        <w:jc w:val="both"/>
        <w:rPr>
          <w:rFonts w:ascii="Calibri" w:hAnsi="Calibri" w:cs="Calibri"/>
          <w:sz w:val="20"/>
          <w:szCs w:val="20"/>
        </w:rPr>
      </w:pPr>
      <w:r w:rsidRPr="00AD6D78">
        <w:rPr>
          <w:rFonts w:ascii="Calibri" w:hAnsi="Calibri" w:cs="Calibri"/>
          <w:b/>
          <w:bCs/>
          <w:sz w:val="20"/>
          <w:szCs w:val="20"/>
        </w:rPr>
        <w:t>SERVIÇO SOCIAL DA INDÚSTRIA – DEPARTAMENTO REGIONAL DO PARANÁ – SESI/PR</w:t>
      </w:r>
      <w:r w:rsidRPr="00AD6D78">
        <w:rPr>
          <w:rFonts w:ascii="Calibri" w:hAnsi="Calibri" w:cs="Calibri"/>
          <w:sz w:val="20"/>
          <w:szCs w:val="20"/>
        </w:rPr>
        <w:t xml:space="preserve">, pessoa jurídica de direito privado, sem fins lucrativos, inscrita no CNPJ sob nº </w:t>
      </w:r>
      <w:r w:rsidR="00156042" w:rsidRPr="00AD6D78">
        <w:rPr>
          <w:rFonts w:ascii="Calibri" w:hAnsi="Calibri" w:cs="Calibri"/>
          <w:b/>
          <w:bCs/>
          <w:sz w:val="20"/>
          <w:szCs w:val="20"/>
          <w:highlight w:val="yellow"/>
        </w:rPr>
        <w:t>[XXXXX]</w:t>
      </w:r>
      <w:r w:rsidRPr="00AD6D78">
        <w:rPr>
          <w:rFonts w:ascii="Calibri" w:hAnsi="Calibri" w:cs="Calibri"/>
          <w:sz w:val="20"/>
          <w:szCs w:val="20"/>
        </w:rPr>
        <w:t xml:space="preserve">, com sede na </w:t>
      </w:r>
      <w:r w:rsidR="00156042" w:rsidRPr="00AD6D78">
        <w:rPr>
          <w:rFonts w:ascii="Calibri" w:hAnsi="Calibri" w:cs="Calibri"/>
          <w:b/>
          <w:bCs/>
          <w:sz w:val="20"/>
          <w:szCs w:val="20"/>
          <w:highlight w:val="yellow"/>
        </w:rPr>
        <w:t>[XXXXX]</w:t>
      </w:r>
      <w:r w:rsidRPr="00AD6D78">
        <w:rPr>
          <w:rFonts w:ascii="Calibri" w:hAnsi="Calibri" w:cs="Calibri"/>
          <w:sz w:val="20"/>
          <w:szCs w:val="20"/>
        </w:rPr>
        <w:t xml:space="preserve">, por meio do </w:t>
      </w:r>
      <w:r w:rsidRPr="00AD6D78">
        <w:rPr>
          <w:rFonts w:ascii="Calibri" w:hAnsi="Calibri" w:cs="Calibri"/>
          <w:b/>
          <w:bCs/>
          <w:sz w:val="20"/>
          <w:szCs w:val="20"/>
        </w:rPr>
        <w:t>Centro de Inovação SESI Paraná – CIS PR</w:t>
      </w:r>
      <w:r w:rsidRPr="00AD6D78">
        <w:rPr>
          <w:rFonts w:ascii="Calibri" w:hAnsi="Calibri" w:cs="Calibri"/>
          <w:sz w:val="20"/>
          <w:szCs w:val="20"/>
        </w:rPr>
        <w:t xml:space="preserve">, neste ato representado na forma de seus atos constitutivos, doravante denominado </w:t>
      </w:r>
      <w:r w:rsidRPr="00AD6D78">
        <w:rPr>
          <w:rFonts w:ascii="Calibri" w:hAnsi="Calibri" w:cs="Calibri"/>
          <w:b/>
          <w:bCs/>
          <w:sz w:val="20"/>
          <w:szCs w:val="20"/>
        </w:rPr>
        <w:t>SESI-PR</w:t>
      </w:r>
      <w:r w:rsidRPr="00AD6D78">
        <w:rPr>
          <w:rFonts w:ascii="Calibri" w:hAnsi="Calibri" w:cs="Calibri"/>
          <w:sz w:val="20"/>
          <w:szCs w:val="20"/>
        </w:rPr>
        <w:t>;</w:t>
      </w:r>
    </w:p>
    <w:p w14:paraId="337EE70A"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e, de outro lado:</w:t>
      </w:r>
    </w:p>
    <w:p w14:paraId="26722B00" w14:textId="2062B89C" w:rsidR="00677B97" w:rsidRPr="00AD6D78" w:rsidRDefault="00677B97" w:rsidP="00AD6D78">
      <w:pPr>
        <w:jc w:val="both"/>
        <w:rPr>
          <w:rFonts w:ascii="Calibri" w:hAnsi="Calibri" w:cs="Calibri"/>
          <w:sz w:val="20"/>
          <w:szCs w:val="20"/>
        </w:rPr>
      </w:pPr>
      <w:r w:rsidRPr="00AD6D78">
        <w:rPr>
          <w:rFonts w:ascii="Calibri" w:hAnsi="Calibri" w:cs="Calibri"/>
          <w:b/>
          <w:bCs/>
          <w:sz w:val="20"/>
          <w:szCs w:val="20"/>
        </w:rPr>
        <w:t>[</w:t>
      </w:r>
      <w:r w:rsidRPr="00AD6D78">
        <w:rPr>
          <w:rFonts w:ascii="Calibri" w:hAnsi="Calibri" w:cs="Calibri"/>
          <w:b/>
          <w:bCs/>
          <w:sz w:val="20"/>
          <w:szCs w:val="20"/>
          <w:highlight w:val="yellow"/>
        </w:rPr>
        <w:t>RAZÃO SOCIAL DA EMPRESA PROPONENTE</w:t>
      </w:r>
      <w:r w:rsidRPr="00AD6D78">
        <w:rPr>
          <w:rFonts w:ascii="Calibri" w:hAnsi="Calibri" w:cs="Calibri"/>
          <w:b/>
          <w:bCs/>
          <w:sz w:val="20"/>
          <w:szCs w:val="20"/>
        </w:rPr>
        <w:t>]</w:t>
      </w:r>
      <w:r w:rsidRPr="00AD6D78">
        <w:rPr>
          <w:rFonts w:ascii="Calibri" w:hAnsi="Calibri" w:cs="Calibri"/>
          <w:sz w:val="20"/>
          <w:szCs w:val="20"/>
        </w:rPr>
        <w:t xml:space="preserve">, pessoa jurídica de direito privado, inscrita no CNPJ sob nº </w:t>
      </w:r>
      <w:r w:rsidR="00156042" w:rsidRPr="00AD6D78">
        <w:rPr>
          <w:rFonts w:ascii="Calibri" w:hAnsi="Calibri" w:cs="Calibri"/>
          <w:b/>
          <w:bCs/>
          <w:sz w:val="20"/>
          <w:szCs w:val="20"/>
          <w:highlight w:val="yellow"/>
        </w:rPr>
        <w:t>[XXXXX]</w:t>
      </w:r>
      <w:r w:rsidRPr="00AD6D78">
        <w:rPr>
          <w:rFonts w:ascii="Calibri" w:hAnsi="Calibri" w:cs="Calibri"/>
          <w:sz w:val="20"/>
          <w:szCs w:val="20"/>
        </w:rPr>
        <w:t xml:space="preserve">, com sede na </w:t>
      </w:r>
      <w:r w:rsidR="00156042" w:rsidRPr="00AD6D78">
        <w:rPr>
          <w:rFonts w:ascii="Calibri" w:hAnsi="Calibri" w:cs="Calibri"/>
          <w:b/>
          <w:bCs/>
          <w:sz w:val="20"/>
          <w:szCs w:val="20"/>
          <w:highlight w:val="yellow"/>
        </w:rPr>
        <w:t>[XXXXX]</w:t>
      </w:r>
      <w:r w:rsidRPr="00AD6D78">
        <w:rPr>
          <w:rFonts w:ascii="Calibri" w:hAnsi="Calibri" w:cs="Calibri"/>
          <w:sz w:val="20"/>
          <w:szCs w:val="20"/>
        </w:rPr>
        <w:t xml:space="preserve">, neste ato representada por </w:t>
      </w:r>
      <w:r w:rsidRPr="00AD6D78">
        <w:rPr>
          <w:rFonts w:ascii="Calibri" w:hAnsi="Calibri" w:cs="Calibri"/>
          <w:b/>
          <w:bCs/>
          <w:sz w:val="20"/>
          <w:szCs w:val="20"/>
        </w:rPr>
        <w:t>[</w:t>
      </w:r>
      <w:r w:rsidRPr="00AD6D78">
        <w:rPr>
          <w:rFonts w:ascii="Calibri" w:hAnsi="Calibri" w:cs="Calibri"/>
          <w:b/>
          <w:bCs/>
          <w:sz w:val="20"/>
          <w:szCs w:val="20"/>
          <w:highlight w:val="yellow"/>
        </w:rPr>
        <w:t>nome</w:t>
      </w:r>
      <w:r w:rsidRPr="00AD6D78">
        <w:rPr>
          <w:rFonts w:ascii="Calibri" w:hAnsi="Calibri" w:cs="Calibri"/>
          <w:b/>
          <w:bCs/>
          <w:sz w:val="20"/>
          <w:szCs w:val="20"/>
        </w:rPr>
        <w:t>]</w:t>
      </w:r>
      <w:r w:rsidRPr="00AD6D78">
        <w:rPr>
          <w:rFonts w:ascii="Calibri" w:hAnsi="Calibri" w:cs="Calibri"/>
          <w:sz w:val="20"/>
          <w:szCs w:val="20"/>
        </w:rPr>
        <w:t xml:space="preserve">, </w:t>
      </w:r>
      <w:r w:rsidRPr="00AD6D78">
        <w:rPr>
          <w:rFonts w:ascii="Calibri" w:hAnsi="Calibri" w:cs="Calibri"/>
          <w:b/>
          <w:bCs/>
          <w:sz w:val="20"/>
          <w:szCs w:val="20"/>
        </w:rPr>
        <w:t>[</w:t>
      </w:r>
      <w:r w:rsidRPr="00AD6D78">
        <w:rPr>
          <w:rFonts w:ascii="Calibri" w:hAnsi="Calibri" w:cs="Calibri"/>
          <w:b/>
          <w:bCs/>
          <w:sz w:val="20"/>
          <w:szCs w:val="20"/>
          <w:highlight w:val="yellow"/>
        </w:rPr>
        <w:t>cargo</w:t>
      </w:r>
      <w:r w:rsidRPr="00AD6D78">
        <w:rPr>
          <w:rFonts w:ascii="Calibri" w:hAnsi="Calibri" w:cs="Calibri"/>
          <w:b/>
          <w:bCs/>
          <w:sz w:val="20"/>
          <w:szCs w:val="20"/>
        </w:rPr>
        <w:t>]</w:t>
      </w:r>
      <w:r w:rsidRPr="00AD6D78">
        <w:rPr>
          <w:rFonts w:ascii="Calibri" w:hAnsi="Calibri" w:cs="Calibri"/>
          <w:sz w:val="20"/>
          <w:szCs w:val="20"/>
        </w:rPr>
        <w:t xml:space="preserve">, inscrito(a) no CPF sob nº </w:t>
      </w:r>
      <w:r w:rsidR="00156042" w:rsidRPr="00AD6D78">
        <w:rPr>
          <w:rFonts w:ascii="Calibri" w:hAnsi="Calibri" w:cs="Calibri"/>
          <w:b/>
          <w:bCs/>
          <w:sz w:val="20"/>
          <w:szCs w:val="20"/>
        </w:rPr>
        <w:t>[</w:t>
      </w:r>
      <w:r w:rsidR="00156042" w:rsidRPr="00AD6D78">
        <w:rPr>
          <w:rFonts w:ascii="Calibri" w:hAnsi="Calibri" w:cs="Calibri"/>
          <w:b/>
          <w:bCs/>
          <w:sz w:val="20"/>
          <w:szCs w:val="20"/>
          <w:highlight w:val="yellow"/>
        </w:rPr>
        <w:t>XXXXX</w:t>
      </w:r>
      <w:r w:rsidR="00156042" w:rsidRPr="00AD6D78">
        <w:rPr>
          <w:rFonts w:ascii="Calibri" w:hAnsi="Calibri" w:cs="Calibri"/>
          <w:b/>
          <w:bCs/>
          <w:sz w:val="20"/>
          <w:szCs w:val="20"/>
        </w:rPr>
        <w:t>]</w:t>
      </w:r>
      <w:r w:rsidRPr="00AD6D78">
        <w:rPr>
          <w:rFonts w:ascii="Calibri" w:hAnsi="Calibri" w:cs="Calibri"/>
          <w:sz w:val="20"/>
          <w:szCs w:val="20"/>
        </w:rPr>
        <w:t xml:space="preserve">, doravante denominada </w:t>
      </w:r>
      <w:r w:rsidRPr="00AD6D78">
        <w:rPr>
          <w:rFonts w:ascii="Calibri" w:hAnsi="Calibri" w:cs="Calibri"/>
          <w:b/>
          <w:bCs/>
          <w:sz w:val="20"/>
          <w:szCs w:val="20"/>
        </w:rPr>
        <w:t>EMPRESA PROPONENTE</w:t>
      </w:r>
      <w:r w:rsidRPr="00AD6D78">
        <w:rPr>
          <w:rFonts w:ascii="Calibri" w:hAnsi="Calibri" w:cs="Calibri"/>
          <w:sz w:val="20"/>
          <w:szCs w:val="20"/>
        </w:rPr>
        <w:t>;</w:t>
      </w:r>
    </w:p>
    <w:p w14:paraId="04E8539B"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e, na qualidade de indústria parceira:</w:t>
      </w:r>
    </w:p>
    <w:p w14:paraId="5FDC020D" w14:textId="3E637366" w:rsidR="00677B97" w:rsidRPr="00AD6D78" w:rsidRDefault="00677B97" w:rsidP="00AD6D78">
      <w:pPr>
        <w:jc w:val="both"/>
        <w:rPr>
          <w:rFonts w:ascii="Calibri" w:hAnsi="Calibri" w:cs="Calibri"/>
          <w:sz w:val="20"/>
          <w:szCs w:val="20"/>
        </w:rPr>
      </w:pPr>
      <w:r w:rsidRPr="00AD6D78">
        <w:rPr>
          <w:rFonts w:ascii="Calibri" w:hAnsi="Calibri" w:cs="Calibri"/>
          <w:b/>
          <w:bCs/>
          <w:sz w:val="20"/>
          <w:szCs w:val="20"/>
        </w:rPr>
        <w:t>[RAZÃO SOCIAL DA INDÚSTRIA PARCEIRA]</w:t>
      </w:r>
      <w:r w:rsidRPr="00AD6D78">
        <w:rPr>
          <w:rFonts w:ascii="Calibri" w:hAnsi="Calibri" w:cs="Calibri"/>
          <w:sz w:val="20"/>
          <w:szCs w:val="20"/>
        </w:rPr>
        <w:t xml:space="preserve">, pessoa jurídica de direito privado, inscrita no CNPJ sob nº </w:t>
      </w:r>
      <w:r w:rsidR="00156042" w:rsidRPr="00AD6D78">
        <w:rPr>
          <w:rFonts w:ascii="Calibri" w:hAnsi="Calibri" w:cs="Calibri"/>
          <w:b/>
          <w:bCs/>
          <w:sz w:val="20"/>
          <w:szCs w:val="20"/>
        </w:rPr>
        <w:t>[</w:t>
      </w:r>
      <w:r w:rsidR="00156042" w:rsidRPr="00AD6D78">
        <w:rPr>
          <w:rFonts w:ascii="Calibri" w:hAnsi="Calibri" w:cs="Calibri"/>
          <w:b/>
          <w:bCs/>
          <w:sz w:val="20"/>
          <w:szCs w:val="20"/>
          <w:highlight w:val="yellow"/>
        </w:rPr>
        <w:t>XXXXX</w:t>
      </w:r>
      <w:r w:rsidR="00156042" w:rsidRPr="00AD6D78">
        <w:rPr>
          <w:rFonts w:ascii="Calibri" w:hAnsi="Calibri" w:cs="Calibri"/>
          <w:b/>
          <w:bCs/>
          <w:sz w:val="20"/>
          <w:szCs w:val="20"/>
        </w:rPr>
        <w:t>]</w:t>
      </w:r>
      <w:r w:rsidRPr="00AD6D78">
        <w:rPr>
          <w:rFonts w:ascii="Calibri" w:hAnsi="Calibri" w:cs="Calibri"/>
          <w:sz w:val="20"/>
          <w:szCs w:val="20"/>
        </w:rPr>
        <w:t xml:space="preserve">, com sede ou filial operacional no Estado do Paraná, situada na </w:t>
      </w:r>
      <w:r w:rsidR="00156042" w:rsidRPr="00AD6D78">
        <w:rPr>
          <w:rFonts w:ascii="Calibri" w:hAnsi="Calibri" w:cs="Calibri"/>
          <w:b/>
          <w:bCs/>
          <w:sz w:val="20"/>
          <w:szCs w:val="20"/>
        </w:rPr>
        <w:t>[</w:t>
      </w:r>
      <w:r w:rsidR="00156042" w:rsidRPr="00AD6D78">
        <w:rPr>
          <w:rFonts w:ascii="Calibri" w:hAnsi="Calibri" w:cs="Calibri"/>
          <w:b/>
          <w:bCs/>
          <w:sz w:val="20"/>
          <w:szCs w:val="20"/>
          <w:highlight w:val="yellow"/>
        </w:rPr>
        <w:t>XXXXX</w:t>
      </w:r>
      <w:r w:rsidR="00156042" w:rsidRPr="00AD6D78">
        <w:rPr>
          <w:rFonts w:ascii="Calibri" w:hAnsi="Calibri" w:cs="Calibri"/>
          <w:b/>
          <w:bCs/>
          <w:sz w:val="20"/>
          <w:szCs w:val="20"/>
        </w:rPr>
        <w:t>]</w:t>
      </w:r>
      <w:r w:rsidRPr="00AD6D78">
        <w:rPr>
          <w:rFonts w:ascii="Calibri" w:hAnsi="Calibri" w:cs="Calibri"/>
          <w:sz w:val="20"/>
          <w:szCs w:val="20"/>
        </w:rPr>
        <w:t xml:space="preserve">, neste ato representada por </w:t>
      </w:r>
      <w:r w:rsidRPr="00AD6D78">
        <w:rPr>
          <w:rFonts w:ascii="Calibri" w:hAnsi="Calibri" w:cs="Calibri"/>
          <w:b/>
          <w:bCs/>
          <w:sz w:val="20"/>
          <w:szCs w:val="20"/>
        </w:rPr>
        <w:t>[nome]</w:t>
      </w:r>
      <w:r w:rsidRPr="00AD6D78">
        <w:rPr>
          <w:rFonts w:ascii="Calibri" w:hAnsi="Calibri" w:cs="Calibri"/>
          <w:sz w:val="20"/>
          <w:szCs w:val="20"/>
        </w:rPr>
        <w:t xml:space="preserve">, </w:t>
      </w:r>
      <w:r w:rsidRPr="00AD6D78">
        <w:rPr>
          <w:rFonts w:ascii="Calibri" w:hAnsi="Calibri" w:cs="Calibri"/>
          <w:b/>
          <w:bCs/>
          <w:sz w:val="20"/>
          <w:szCs w:val="20"/>
        </w:rPr>
        <w:t>[cargo]</w:t>
      </w:r>
      <w:r w:rsidRPr="00AD6D78">
        <w:rPr>
          <w:rFonts w:ascii="Calibri" w:hAnsi="Calibri" w:cs="Calibri"/>
          <w:sz w:val="20"/>
          <w:szCs w:val="20"/>
        </w:rPr>
        <w:t xml:space="preserve">, inscrito(a) no CPF sob nº </w:t>
      </w:r>
      <w:r w:rsidR="00156042" w:rsidRPr="00AD6D78">
        <w:rPr>
          <w:rFonts w:ascii="Calibri" w:hAnsi="Calibri" w:cs="Calibri"/>
          <w:b/>
          <w:bCs/>
          <w:sz w:val="20"/>
          <w:szCs w:val="20"/>
        </w:rPr>
        <w:t>[</w:t>
      </w:r>
      <w:r w:rsidR="00156042" w:rsidRPr="00AD6D78">
        <w:rPr>
          <w:rFonts w:ascii="Calibri" w:hAnsi="Calibri" w:cs="Calibri"/>
          <w:b/>
          <w:bCs/>
          <w:sz w:val="20"/>
          <w:szCs w:val="20"/>
          <w:highlight w:val="yellow"/>
        </w:rPr>
        <w:t>XXXXX</w:t>
      </w:r>
      <w:r w:rsidR="00156042" w:rsidRPr="00AD6D78">
        <w:rPr>
          <w:rFonts w:ascii="Calibri" w:hAnsi="Calibri" w:cs="Calibri"/>
          <w:b/>
          <w:bCs/>
          <w:sz w:val="20"/>
          <w:szCs w:val="20"/>
        </w:rPr>
        <w:t>]</w:t>
      </w:r>
      <w:r w:rsidRPr="00AD6D78">
        <w:rPr>
          <w:rFonts w:ascii="Calibri" w:hAnsi="Calibri" w:cs="Calibri"/>
          <w:sz w:val="20"/>
          <w:szCs w:val="20"/>
        </w:rPr>
        <w:t xml:space="preserve">, doravante denominada </w:t>
      </w:r>
      <w:r w:rsidRPr="00AD6D78">
        <w:rPr>
          <w:rFonts w:ascii="Calibri" w:hAnsi="Calibri" w:cs="Calibri"/>
          <w:b/>
          <w:bCs/>
          <w:sz w:val="20"/>
          <w:szCs w:val="20"/>
        </w:rPr>
        <w:t>INDÚSTRIA PARCEIRA</w:t>
      </w:r>
      <w:r w:rsidRPr="00AD6D78">
        <w:rPr>
          <w:rFonts w:ascii="Calibri" w:hAnsi="Calibri" w:cs="Calibri"/>
          <w:sz w:val="20"/>
          <w:szCs w:val="20"/>
        </w:rPr>
        <w:t>;</w:t>
      </w:r>
    </w:p>
    <w:p w14:paraId="16479507"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highlight w:val="yellow"/>
        </w:rPr>
        <w:t>e, quando aplicável:</w:t>
      </w:r>
    </w:p>
    <w:p w14:paraId="532CDB06" w14:textId="0A5FD848" w:rsidR="00677B97" w:rsidRPr="00AD6D78" w:rsidRDefault="00677B97" w:rsidP="00AD6D78">
      <w:pPr>
        <w:jc w:val="both"/>
        <w:rPr>
          <w:rFonts w:ascii="Calibri" w:hAnsi="Calibri" w:cs="Calibri"/>
          <w:sz w:val="20"/>
          <w:szCs w:val="20"/>
        </w:rPr>
      </w:pPr>
      <w:r w:rsidRPr="00AD6D78">
        <w:rPr>
          <w:rFonts w:ascii="Calibri" w:hAnsi="Calibri" w:cs="Calibri"/>
          <w:b/>
          <w:bCs/>
          <w:sz w:val="20"/>
          <w:szCs w:val="20"/>
        </w:rPr>
        <w:t>[</w:t>
      </w:r>
      <w:r w:rsidRPr="00AD6D78">
        <w:rPr>
          <w:rFonts w:ascii="Calibri" w:hAnsi="Calibri" w:cs="Calibri"/>
          <w:b/>
          <w:bCs/>
          <w:sz w:val="20"/>
          <w:szCs w:val="20"/>
          <w:highlight w:val="yellow"/>
          <w:u w:val="single"/>
        </w:rPr>
        <w:t>RAZÃO SOCIAL DO PARCEIRO TÉCNICO/ICT/FORNECEDOR/OUTRO PARCEIRO</w:t>
      </w:r>
      <w:r w:rsidRPr="00AD6D78">
        <w:rPr>
          <w:rFonts w:ascii="Calibri" w:hAnsi="Calibri" w:cs="Calibri"/>
          <w:b/>
          <w:bCs/>
          <w:sz w:val="20"/>
          <w:szCs w:val="20"/>
        </w:rPr>
        <w:t>]</w:t>
      </w:r>
      <w:r w:rsidRPr="00AD6D78">
        <w:rPr>
          <w:rFonts w:ascii="Calibri" w:hAnsi="Calibri" w:cs="Calibri"/>
          <w:sz w:val="20"/>
          <w:szCs w:val="20"/>
        </w:rPr>
        <w:t xml:space="preserve">, pessoa jurídica de direito privado, inscrita no CNPJ sob nº </w:t>
      </w:r>
      <w:r w:rsidR="00156042" w:rsidRPr="00AD6D78">
        <w:rPr>
          <w:rFonts w:ascii="Calibri" w:hAnsi="Calibri" w:cs="Calibri"/>
          <w:b/>
          <w:bCs/>
          <w:sz w:val="20"/>
          <w:szCs w:val="20"/>
        </w:rPr>
        <w:t>[XXXXX]</w:t>
      </w:r>
      <w:r w:rsidRPr="00AD6D78">
        <w:rPr>
          <w:rFonts w:ascii="Calibri" w:hAnsi="Calibri" w:cs="Calibri"/>
          <w:sz w:val="20"/>
          <w:szCs w:val="20"/>
        </w:rPr>
        <w:t xml:space="preserve">, com sede na </w:t>
      </w:r>
      <w:r w:rsidR="00156042" w:rsidRPr="00AD6D78">
        <w:rPr>
          <w:rFonts w:ascii="Calibri" w:hAnsi="Calibri" w:cs="Calibri"/>
          <w:b/>
          <w:bCs/>
          <w:sz w:val="20"/>
          <w:szCs w:val="20"/>
        </w:rPr>
        <w:t>[</w:t>
      </w:r>
      <w:r w:rsidR="00156042" w:rsidRPr="00AD6D78">
        <w:rPr>
          <w:rFonts w:ascii="Calibri" w:hAnsi="Calibri" w:cs="Calibri"/>
          <w:b/>
          <w:bCs/>
          <w:sz w:val="20"/>
          <w:szCs w:val="20"/>
          <w:highlight w:val="yellow"/>
        </w:rPr>
        <w:t>XXXXX</w:t>
      </w:r>
      <w:r w:rsidR="00156042" w:rsidRPr="00AD6D78">
        <w:rPr>
          <w:rFonts w:ascii="Calibri" w:hAnsi="Calibri" w:cs="Calibri"/>
          <w:b/>
          <w:bCs/>
          <w:sz w:val="20"/>
          <w:szCs w:val="20"/>
        </w:rPr>
        <w:t>]</w:t>
      </w:r>
      <w:r w:rsidRPr="00AD6D78">
        <w:rPr>
          <w:rFonts w:ascii="Calibri" w:hAnsi="Calibri" w:cs="Calibri"/>
          <w:sz w:val="20"/>
          <w:szCs w:val="20"/>
        </w:rPr>
        <w:t xml:space="preserve">, neste ato representada por </w:t>
      </w:r>
      <w:r w:rsidRPr="00AD6D78">
        <w:rPr>
          <w:rFonts w:ascii="Calibri" w:hAnsi="Calibri" w:cs="Calibri"/>
          <w:b/>
          <w:bCs/>
          <w:sz w:val="20"/>
          <w:szCs w:val="20"/>
        </w:rPr>
        <w:t>[nome]</w:t>
      </w:r>
      <w:r w:rsidRPr="00AD6D78">
        <w:rPr>
          <w:rFonts w:ascii="Calibri" w:hAnsi="Calibri" w:cs="Calibri"/>
          <w:sz w:val="20"/>
          <w:szCs w:val="20"/>
        </w:rPr>
        <w:t xml:space="preserve">, </w:t>
      </w:r>
      <w:r w:rsidRPr="00AD6D78">
        <w:rPr>
          <w:rFonts w:ascii="Calibri" w:hAnsi="Calibri" w:cs="Calibri"/>
          <w:b/>
          <w:bCs/>
          <w:sz w:val="20"/>
          <w:szCs w:val="20"/>
        </w:rPr>
        <w:t>[cargo]</w:t>
      </w:r>
      <w:r w:rsidRPr="00AD6D78">
        <w:rPr>
          <w:rFonts w:ascii="Calibri" w:hAnsi="Calibri" w:cs="Calibri"/>
          <w:sz w:val="20"/>
          <w:szCs w:val="20"/>
        </w:rPr>
        <w:t xml:space="preserve">, inscrito(a) no CPF sob nº </w:t>
      </w:r>
      <w:r w:rsidR="00156042" w:rsidRPr="00AD6D78">
        <w:rPr>
          <w:rFonts w:ascii="Calibri" w:hAnsi="Calibri" w:cs="Calibri"/>
          <w:b/>
          <w:bCs/>
          <w:sz w:val="20"/>
          <w:szCs w:val="20"/>
        </w:rPr>
        <w:t>[</w:t>
      </w:r>
      <w:r w:rsidR="00156042" w:rsidRPr="00AD6D78">
        <w:rPr>
          <w:rFonts w:ascii="Calibri" w:hAnsi="Calibri" w:cs="Calibri"/>
          <w:b/>
          <w:bCs/>
          <w:sz w:val="20"/>
          <w:szCs w:val="20"/>
          <w:highlight w:val="yellow"/>
        </w:rPr>
        <w:t>XXXXX</w:t>
      </w:r>
      <w:r w:rsidR="00156042" w:rsidRPr="00AD6D78">
        <w:rPr>
          <w:rFonts w:ascii="Calibri" w:hAnsi="Calibri" w:cs="Calibri"/>
          <w:b/>
          <w:bCs/>
          <w:sz w:val="20"/>
          <w:szCs w:val="20"/>
        </w:rPr>
        <w:t>]</w:t>
      </w:r>
      <w:r w:rsidRPr="00AD6D78">
        <w:rPr>
          <w:rFonts w:ascii="Calibri" w:hAnsi="Calibri" w:cs="Calibri"/>
          <w:sz w:val="20"/>
          <w:szCs w:val="20"/>
        </w:rPr>
        <w:t xml:space="preserve">, doravante denominada </w:t>
      </w:r>
      <w:r w:rsidRPr="00AD6D78">
        <w:rPr>
          <w:rFonts w:ascii="Calibri" w:hAnsi="Calibri" w:cs="Calibri"/>
          <w:b/>
          <w:bCs/>
          <w:sz w:val="20"/>
          <w:szCs w:val="20"/>
        </w:rPr>
        <w:t>PARCEIRO TÉCNICO</w:t>
      </w:r>
      <w:r w:rsidRPr="00AD6D78">
        <w:rPr>
          <w:rFonts w:ascii="Calibri" w:hAnsi="Calibri" w:cs="Calibri"/>
          <w:sz w:val="20"/>
          <w:szCs w:val="20"/>
        </w:rPr>
        <w:t>.</w:t>
      </w:r>
    </w:p>
    <w:p w14:paraId="7ADB58D5" w14:textId="77777777" w:rsidR="00677B97" w:rsidRDefault="00677B97" w:rsidP="00AD6D78">
      <w:pPr>
        <w:jc w:val="both"/>
        <w:rPr>
          <w:rFonts w:ascii="Calibri" w:hAnsi="Calibri" w:cs="Calibri"/>
          <w:sz w:val="20"/>
          <w:szCs w:val="20"/>
        </w:rPr>
      </w:pPr>
      <w:r w:rsidRPr="00AD6D78">
        <w:rPr>
          <w:rFonts w:ascii="Calibri" w:hAnsi="Calibri" w:cs="Calibri"/>
          <w:sz w:val="20"/>
          <w:szCs w:val="20"/>
        </w:rPr>
        <w:t xml:space="preserve">O SESI-PR, a EMPRESA PROPONENTE, a INDÚSTRIA PARCEIRA e eventuais PARCEIROS TÉCNICOS serão individualmente denominados </w:t>
      </w:r>
      <w:r w:rsidRPr="00AD6D78">
        <w:rPr>
          <w:rFonts w:ascii="Calibri" w:hAnsi="Calibri" w:cs="Calibri"/>
          <w:b/>
          <w:bCs/>
          <w:sz w:val="20"/>
          <w:szCs w:val="20"/>
        </w:rPr>
        <w:t>PARTE</w:t>
      </w:r>
      <w:r w:rsidRPr="00AD6D78">
        <w:rPr>
          <w:rFonts w:ascii="Calibri" w:hAnsi="Calibri" w:cs="Calibri"/>
          <w:sz w:val="20"/>
          <w:szCs w:val="20"/>
        </w:rPr>
        <w:t xml:space="preserve"> e, em conjunto, </w:t>
      </w:r>
      <w:r w:rsidRPr="00AD6D78">
        <w:rPr>
          <w:rFonts w:ascii="Calibri" w:hAnsi="Calibri" w:cs="Calibri"/>
          <w:b/>
          <w:bCs/>
          <w:sz w:val="20"/>
          <w:szCs w:val="20"/>
        </w:rPr>
        <w:t>PARTES</w:t>
      </w:r>
      <w:r w:rsidRPr="00AD6D78">
        <w:rPr>
          <w:rFonts w:ascii="Calibri" w:hAnsi="Calibri" w:cs="Calibri"/>
          <w:sz w:val="20"/>
          <w:szCs w:val="20"/>
        </w:rPr>
        <w:t>.</w:t>
      </w:r>
    </w:p>
    <w:p w14:paraId="311E343D" w14:textId="77777777" w:rsidR="003C23FF" w:rsidRPr="00AD6D78" w:rsidRDefault="003C23FF" w:rsidP="00AD6D78">
      <w:pPr>
        <w:jc w:val="both"/>
        <w:rPr>
          <w:rFonts w:ascii="Calibri" w:hAnsi="Calibri" w:cs="Calibri"/>
          <w:sz w:val="20"/>
          <w:szCs w:val="20"/>
        </w:rPr>
      </w:pPr>
    </w:p>
    <w:p w14:paraId="311F788D" w14:textId="77777777" w:rsidR="00677B97" w:rsidRPr="00AD6D78" w:rsidRDefault="00677B97" w:rsidP="00AD6D78">
      <w:pPr>
        <w:jc w:val="both"/>
        <w:rPr>
          <w:rFonts w:ascii="Calibri" w:hAnsi="Calibri" w:cs="Calibri"/>
          <w:b/>
          <w:bCs/>
          <w:sz w:val="20"/>
          <w:szCs w:val="20"/>
        </w:rPr>
      </w:pPr>
      <w:r w:rsidRPr="00AD6D78">
        <w:rPr>
          <w:rFonts w:ascii="Calibri" w:hAnsi="Calibri" w:cs="Calibri"/>
          <w:b/>
          <w:bCs/>
          <w:sz w:val="20"/>
          <w:szCs w:val="20"/>
        </w:rPr>
        <w:t>CONSIDERANDO QUE:</w:t>
      </w:r>
    </w:p>
    <w:p w14:paraId="1F609922"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a) o SESI-PR, por meio do Centro de Inovação SESI Paraná – CIS PR, promove a </w:t>
      </w:r>
      <w:r w:rsidRPr="00AD6D78">
        <w:rPr>
          <w:rFonts w:ascii="Calibri" w:hAnsi="Calibri" w:cs="Calibri"/>
          <w:b/>
          <w:bCs/>
          <w:sz w:val="20"/>
          <w:szCs w:val="20"/>
        </w:rPr>
        <w:t>Chamada SESI de Soluções Inovadoras em Saúde do Trabalhador nº 01/2026</w:t>
      </w:r>
      <w:r w:rsidRPr="00AD6D78">
        <w:rPr>
          <w:rFonts w:ascii="Calibri" w:hAnsi="Calibri" w:cs="Calibri"/>
          <w:sz w:val="20"/>
          <w:szCs w:val="20"/>
        </w:rPr>
        <w:t>, voltada ao desenvolvimento cooperado de soluções tecnológicas inovadoras em saúde do trabalhador, com validação em ambiente industrial real;</w:t>
      </w:r>
    </w:p>
    <w:p w14:paraId="57DF7402" w14:textId="6347676D"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b) a EMPRESA PROPONENTE pretende submeter, apresentou ou teve selecionada proposta de projeto intitulada </w:t>
      </w:r>
      <w:r w:rsidRPr="00AD6D78">
        <w:rPr>
          <w:rFonts w:ascii="Calibri" w:hAnsi="Calibri" w:cs="Calibri"/>
          <w:b/>
          <w:bCs/>
          <w:sz w:val="20"/>
          <w:szCs w:val="20"/>
        </w:rPr>
        <w:t>[</w:t>
      </w:r>
      <w:r w:rsidRPr="00AD6D78">
        <w:rPr>
          <w:rFonts w:ascii="Calibri" w:hAnsi="Calibri" w:cs="Calibri"/>
          <w:b/>
          <w:bCs/>
          <w:sz w:val="20"/>
          <w:szCs w:val="20"/>
          <w:highlight w:val="yellow"/>
        </w:rPr>
        <w:t>denominação do projeto</w:t>
      </w:r>
      <w:r w:rsidRPr="00AD6D78">
        <w:rPr>
          <w:rFonts w:ascii="Calibri" w:hAnsi="Calibri" w:cs="Calibri"/>
          <w:b/>
          <w:bCs/>
          <w:sz w:val="20"/>
          <w:szCs w:val="20"/>
        </w:rPr>
        <w:t>]</w:t>
      </w:r>
      <w:r w:rsidRPr="00AD6D78">
        <w:rPr>
          <w:rFonts w:ascii="Calibri" w:hAnsi="Calibri" w:cs="Calibri"/>
          <w:sz w:val="20"/>
          <w:szCs w:val="20"/>
        </w:rPr>
        <w:t>, vinculada ao desafio prioritário</w:t>
      </w:r>
      <w:r w:rsidR="003A2909" w:rsidRPr="00AD6D78">
        <w:rPr>
          <w:rFonts w:ascii="Calibri" w:hAnsi="Calibri" w:cs="Calibri"/>
          <w:sz w:val="20"/>
          <w:szCs w:val="20"/>
        </w:rPr>
        <w:t xml:space="preserve"> </w:t>
      </w:r>
      <w:r w:rsidR="00156042" w:rsidRPr="00AD6D78">
        <w:rPr>
          <w:rFonts w:ascii="Calibri" w:hAnsi="Calibri" w:cs="Calibri"/>
          <w:b/>
          <w:bCs/>
          <w:sz w:val="20"/>
          <w:szCs w:val="20"/>
        </w:rPr>
        <w:t>[</w:t>
      </w:r>
      <w:r w:rsidR="00156042" w:rsidRPr="00AD6D78">
        <w:rPr>
          <w:rFonts w:ascii="Calibri" w:hAnsi="Calibri" w:cs="Calibri"/>
          <w:b/>
          <w:bCs/>
          <w:sz w:val="20"/>
          <w:szCs w:val="20"/>
          <w:highlight w:val="yellow"/>
        </w:rPr>
        <w:t>XXXXX</w:t>
      </w:r>
      <w:r w:rsidR="00156042" w:rsidRPr="00AD6D78">
        <w:rPr>
          <w:rFonts w:ascii="Calibri" w:hAnsi="Calibri" w:cs="Calibri"/>
          <w:b/>
          <w:bCs/>
          <w:sz w:val="20"/>
          <w:szCs w:val="20"/>
        </w:rPr>
        <w:t>]</w:t>
      </w:r>
      <w:r w:rsidRPr="00AD6D78">
        <w:rPr>
          <w:rFonts w:ascii="Calibri" w:hAnsi="Calibri" w:cs="Calibri"/>
          <w:sz w:val="20"/>
          <w:szCs w:val="20"/>
        </w:rPr>
        <w:t>, no âmbito da referida Chamada;</w:t>
      </w:r>
    </w:p>
    <w:p w14:paraId="32725595"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c) a INDÚSTRIA PARCEIRA participará, quando aplicável, como ambiente industrial real para teste, validação, acompanhamento técnico, disponibilização de dados, processos, equipe, infraestrutura e demais contrapartidas previstas no Plano de Projeto;</w:t>
      </w:r>
    </w:p>
    <w:p w14:paraId="6749FB56"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lastRenderedPageBreak/>
        <w:t>d) durante as etapas de submissão, conexão técnica, avaliação, demonstração técnica, prova de conceito preliminar, negociação, contratação, execução, monitoramento, prestação de contas e encerramento do projeto, as PARTES poderão compartilhar informações técnicas, comerciais, estratégicas, industriais, científicas, tecnológicas, financeiras, regulatórias, dados, documentos, informações de trabalhadores, informações de saúde, propriedade intelectual, know-how, segredos de negócio e demais informações sensíveis;</w:t>
      </w:r>
    </w:p>
    <w:p w14:paraId="1C3BF3A7"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e) as informações compartilhadas entre as PARTES podem possuir valor econômico, estratégico, técnico, científico, comercial, institucional, competitivo ou regulatório, sendo imprescindível que sejam protegidas contra uso indevido, acesso não autorizado, divulgação irregular ou exploração fora das finalidades autorizadas;</w:t>
      </w:r>
    </w:p>
    <w:p w14:paraId="42FF063D"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resolvem celebrar o presente </w:t>
      </w:r>
      <w:r w:rsidRPr="00AD6D78">
        <w:rPr>
          <w:rFonts w:ascii="Calibri" w:hAnsi="Calibri" w:cs="Calibri"/>
          <w:b/>
          <w:bCs/>
          <w:sz w:val="20"/>
          <w:szCs w:val="20"/>
        </w:rPr>
        <w:t>TERMO DE CONFIDENCIALIDADE E SIGILO</w:t>
      </w:r>
      <w:r w:rsidRPr="00AD6D78">
        <w:rPr>
          <w:rFonts w:ascii="Calibri" w:hAnsi="Calibri" w:cs="Calibri"/>
          <w:sz w:val="20"/>
          <w:szCs w:val="20"/>
        </w:rPr>
        <w:t>, mediante as cláusulas e condições seguintes.</w:t>
      </w:r>
    </w:p>
    <w:p w14:paraId="71451A85" w14:textId="77777777" w:rsidR="003C23FF" w:rsidRDefault="003C23FF" w:rsidP="00AD6D78">
      <w:pPr>
        <w:jc w:val="both"/>
        <w:rPr>
          <w:rFonts w:ascii="Calibri" w:hAnsi="Calibri" w:cs="Calibri"/>
          <w:b/>
          <w:bCs/>
          <w:sz w:val="20"/>
          <w:szCs w:val="20"/>
        </w:rPr>
      </w:pPr>
    </w:p>
    <w:p w14:paraId="1233E47E" w14:textId="35C8BE9B" w:rsidR="00677B97" w:rsidRPr="00AD6D78" w:rsidRDefault="00677B97" w:rsidP="00AD6D78">
      <w:pPr>
        <w:jc w:val="both"/>
        <w:rPr>
          <w:rFonts w:ascii="Calibri" w:hAnsi="Calibri" w:cs="Calibri"/>
          <w:b/>
          <w:bCs/>
          <w:sz w:val="20"/>
          <w:szCs w:val="20"/>
        </w:rPr>
      </w:pPr>
      <w:r w:rsidRPr="00AD6D78">
        <w:rPr>
          <w:rFonts w:ascii="Calibri" w:hAnsi="Calibri" w:cs="Calibri"/>
          <w:b/>
          <w:bCs/>
          <w:sz w:val="20"/>
          <w:szCs w:val="20"/>
        </w:rPr>
        <w:t>1. CLÁUSULA PRIMEIRA – DO OBJETIVO</w:t>
      </w:r>
    </w:p>
    <w:p w14:paraId="6BD1771C"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1.1. O objetivo deste Termo é estabelecer condições para proteção, uso, guarda e sigilo das Informações Confidenciais compartilhadas entre as PARTES, exclusivamente para as seguintes finalidades:</w:t>
      </w:r>
    </w:p>
    <w:p w14:paraId="74678A15"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 submissão, análise, qualificação, conexão técnica e avaliação de proposta no âmbito da Chamada SESI de Soluções Inovadoras em Saúde do Trabalhador nº 01/2026;</w:t>
      </w:r>
    </w:p>
    <w:p w14:paraId="1F3E7372"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 xml:space="preserve">II. realização de reuniões técnicas, demonstrações, </w:t>
      </w:r>
      <w:proofErr w:type="spellStart"/>
      <w:r w:rsidRPr="00AD6D78">
        <w:rPr>
          <w:rFonts w:ascii="Calibri" w:hAnsi="Calibri" w:cs="Calibri"/>
          <w:sz w:val="20"/>
          <w:szCs w:val="20"/>
        </w:rPr>
        <w:t>pitches</w:t>
      </w:r>
      <w:proofErr w:type="spellEnd"/>
      <w:r w:rsidRPr="00AD6D78">
        <w:rPr>
          <w:rFonts w:ascii="Calibri" w:hAnsi="Calibri" w:cs="Calibri"/>
          <w:sz w:val="20"/>
          <w:szCs w:val="20"/>
        </w:rPr>
        <w:t>, provas de conceito preliminares, visitas, entrevistas, validações e demais atividades de análise da solução;</w:t>
      </w:r>
    </w:p>
    <w:p w14:paraId="72A03337"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III. negociação e eventual celebração de Acordo de Cooperação, Plano de Projeto, DPA, instrumentos de propriedade intelectual, termos de uso, termos de aceite ou documentos correlatos;</w:t>
      </w:r>
    </w:p>
    <w:p w14:paraId="1E218E4B"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IV. execução, monitoramento, prestação de contas, auditoria, validação em ambiente industrial e encerramento do projeto, caso aprovado;</w:t>
      </w:r>
    </w:p>
    <w:p w14:paraId="5DD355FF" w14:textId="6B2C50B8" w:rsidR="00677B97" w:rsidRPr="00AD6D78" w:rsidRDefault="00677B97" w:rsidP="00AD6D78">
      <w:pPr>
        <w:jc w:val="both"/>
        <w:rPr>
          <w:rFonts w:ascii="Calibri" w:hAnsi="Calibri" w:cs="Calibri"/>
          <w:sz w:val="20"/>
          <w:szCs w:val="20"/>
        </w:rPr>
      </w:pPr>
      <w:r w:rsidRPr="00AD6D78">
        <w:rPr>
          <w:rFonts w:ascii="Calibri" w:hAnsi="Calibri" w:cs="Calibri"/>
          <w:sz w:val="20"/>
          <w:szCs w:val="20"/>
        </w:rPr>
        <w:t>V. articulação institucional e técnica no âmbito do Hub de Inovação em Saúde do Trabalhador, observados os limites deste Termo, do Edital e dos demais instrumentos aplicáveis.</w:t>
      </w:r>
    </w:p>
    <w:p w14:paraId="0F96F5FA"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1.2. Este Termo não obriga qualquer PARTE a aprovar proposta, contratar, aportar recursos, executar projeto, transferir tecnologia, ceder propriedade intelectual, conceder exclusividade, integrar solução ao portfólio institucional ou celebrar instrumento jurídico posterior.</w:t>
      </w:r>
    </w:p>
    <w:p w14:paraId="2D671F3C" w14:textId="5179037C" w:rsidR="00677B97" w:rsidRPr="00AD6D78" w:rsidRDefault="00677B97" w:rsidP="00AD6D78">
      <w:pPr>
        <w:jc w:val="both"/>
        <w:rPr>
          <w:rFonts w:ascii="Calibri" w:hAnsi="Calibri" w:cs="Calibri"/>
          <w:sz w:val="20"/>
          <w:szCs w:val="20"/>
        </w:rPr>
      </w:pPr>
    </w:p>
    <w:p w14:paraId="6826091A" w14:textId="77777777" w:rsidR="00677B97" w:rsidRPr="00AD6D78" w:rsidRDefault="00677B97" w:rsidP="00AD6D78">
      <w:pPr>
        <w:jc w:val="both"/>
        <w:rPr>
          <w:rFonts w:ascii="Calibri" w:hAnsi="Calibri" w:cs="Calibri"/>
          <w:b/>
          <w:bCs/>
          <w:sz w:val="20"/>
          <w:szCs w:val="20"/>
        </w:rPr>
      </w:pPr>
      <w:r w:rsidRPr="00AD6D78">
        <w:rPr>
          <w:rFonts w:ascii="Calibri" w:hAnsi="Calibri" w:cs="Calibri"/>
          <w:b/>
          <w:bCs/>
          <w:sz w:val="20"/>
          <w:szCs w:val="20"/>
        </w:rPr>
        <w:t>2. CLÁUSULA SEGUNDA – DAS DEFINIÇÕES E INFORMAÇÕES CONFIDENCIAIS</w:t>
      </w:r>
    </w:p>
    <w:p w14:paraId="16380F27"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2.1. A PARTE que disponibilizar qualquer informação à outra PARTE será denominada </w:t>
      </w:r>
      <w:r w:rsidRPr="00AD6D78">
        <w:rPr>
          <w:rFonts w:ascii="Calibri" w:hAnsi="Calibri" w:cs="Calibri"/>
          <w:b/>
          <w:bCs/>
          <w:sz w:val="20"/>
          <w:szCs w:val="20"/>
        </w:rPr>
        <w:t>REVELADORA</w:t>
      </w:r>
      <w:r w:rsidRPr="00AD6D78">
        <w:rPr>
          <w:rFonts w:ascii="Calibri" w:hAnsi="Calibri" w:cs="Calibri"/>
          <w:sz w:val="20"/>
          <w:szCs w:val="20"/>
        </w:rPr>
        <w:t xml:space="preserve">, e a PARTE que receber ou acessar tais informações será denominada </w:t>
      </w:r>
      <w:r w:rsidRPr="00AD6D78">
        <w:rPr>
          <w:rFonts w:ascii="Calibri" w:hAnsi="Calibri" w:cs="Calibri"/>
          <w:b/>
          <w:bCs/>
          <w:sz w:val="20"/>
          <w:szCs w:val="20"/>
        </w:rPr>
        <w:t>RECEPTORA</w:t>
      </w:r>
      <w:r w:rsidRPr="00AD6D78">
        <w:rPr>
          <w:rFonts w:ascii="Calibri" w:hAnsi="Calibri" w:cs="Calibri"/>
          <w:sz w:val="20"/>
          <w:szCs w:val="20"/>
        </w:rPr>
        <w:t>.</w:t>
      </w:r>
    </w:p>
    <w:p w14:paraId="7FAA0370"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2.2. Serão consideradas </w:t>
      </w:r>
      <w:r w:rsidRPr="00AD6D78">
        <w:rPr>
          <w:rFonts w:ascii="Calibri" w:hAnsi="Calibri" w:cs="Calibri"/>
          <w:b/>
          <w:bCs/>
          <w:sz w:val="20"/>
          <w:szCs w:val="20"/>
        </w:rPr>
        <w:t>Informações Confidenciais</w:t>
      </w:r>
      <w:r w:rsidRPr="00AD6D78">
        <w:rPr>
          <w:rFonts w:ascii="Calibri" w:hAnsi="Calibri" w:cs="Calibri"/>
          <w:sz w:val="20"/>
          <w:szCs w:val="20"/>
        </w:rPr>
        <w:t xml:space="preserve"> todas as informações escritas, verbais, eletrônicas, digitais, visuais, audiovisuais, técnicas, tangíveis ou intangíveis, disponibilizadas por qualquer meio, relacionadas à Chamada, ao Hub, ao projeto, às PARTES ou à solução tecnológica, incluindo, mas não se limitando a:</w:t>
      </w:r>
    </w:p>
    <w:p w14:paraId="7214D672"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 xml:space="preserve">I. propostas, planos de projeto, </w:t>
      </w:r>
      <w:r w:rsidRPr="00AD6D78">
        <w:rPr>
          <w:rFonts w:ascii="Calibri" w:hAnsi="Calibri" w:cs="Calibri"/>
          <w:i/>
          <w:iCs/>
          <w:sz w:val="20"/>
          <w:szCs w:val="20"/>
        </w:rPr>
        <w:t xml:space="preserve">business </w:t>
      </w:r>
      <w:proofErr w:type="spellStart"/>
      <w:r w:rsidRPr="00AD6D78">
        <w:rPr>
          <w:rFonts w:ascii="Calibri" w:hAnsi="Calibri" w:cs="Calibri"/>
          <w:i/>
          <w:iCs/>
          <w:sz w:val="20"/>
          <w:szCs w:val="20"/>
        </w:rPr>
        <w:t>canvas</w:t>
      </w:r>
      <w:proofErr w:type="spellEnd"/>
      <w:r w:rsidRPr="00AD6D78">
        <w:rPr>
          <w:rFonts w:ascii="Calibri" w:hAnsi="Calibri" w:cs="Calibri"/>
          <w:sz w:val="20"/>
          <w:szCs w:val="20"/>
        </w:rPr>
        <w:t xml:space="preserve">, matrizes de risco, cronogramas, orçamentos, relatórios, indicadores, pareceres, avaliações, demonstrações, </w:t>
      </w:r>
      <w:proofErr w:type="spellStart"/>
      <w:r w:rsidRPr="00AD6D78">
        <w:rPr>
          <w:rFonts w:ascii="Calibri" w:hAnsi="Calibri" w:cs="Calibri"/>
          <w:i/>
          <w:iCs/>
          <w:sz w:val="20"/>
          <w:szCs w:val="20"/>
        </w:rPr>
        <w:t>pitches</w:t>
      </w:r>
      <w:proofErr w:type="spellEnd"/>
      <w:r w:rsidRPr="00AD6D78">
        <w:rPr>
          <w:rFonts w:ascii="Calibri" w:hAnsi="Calibri" w:cs="Calibri"/>
          <w:sz w:val="20"/>
          <w:szCs w:val="20"/>
        </w:rPr>
        <w:t>, apresentações e documentos técnicos;</w:t>
      </w:r>
    </w:p>
    <w:p w14:paraId="4D6E7A27" w14:textId="77777777" w:rsidR="00683CBB" w:rsidRPr="00AD6D78" w:rsidRDefault="00677B97" w:rsidP="00AD6D78">
      <w:pPr>
        <w:jc w:val="both"/>
        <w:rPr>
          <w:rFonts w:ascii="Calibri" w:hAnsi="Calibri" w:cs="Calibri"/>
          <w:sz w:val="20"/>
          <w:szCs w:val="20"/>
        </w:rPr>
      </w:pPr>
      <w:r w:rsidRPr="00AD6D78">
        <w:rPr>
          <w:rFonts w:ascii="Calibri" w:hAnsi="Calibri" w:cs="Calibri"/>
          <w:sz w:val="20"/>
          <w:szCs w:val="20"/>
        </w:rPr>
        <w:lastRenderedPageBreak/>
        <w:t xml:space="preserve">II. </w:t>
      </w:r>
      <w:r w:rsidRPr="00AD6D78">
        <w:rPr>
          <w:rFonts w:ascii="Calibri" w:hAnsi="Calibri" w:cs="Calibri"/>
          <w:i/>
          <w:iCs/>
          <w:sz w:val="20"/>
          <w:szCs w:val="20"/>
        </w:rPr>
        <w:t>know-how</w:t>
      </w:r>
      <w:r w:rsidRPr="00AD6D78">
        <w:rPr>
          <w:rFonts w:ascii="Calibri" w:hAnsi="Calibri" w:cs="Calibri"/>
          <w:sz w:val="20"/>
          <w:szCs w:val="20"/>
        </w:rPr>
        <w:t xml:space="preserve">, ideias, métodos, metodologias, processos, fluxos, protocolos, designs, amostras, desenhos, fórmulas, modelos, algoritmos, códigos-fonte, códigos-objeto, APIs, integrações, arquiteturas, bases de dados, </w:t>
      </w:r>
      <w:proofErr w:type="spellStart"/>
      <w:r w:rsidRPr="00AD6D78">
        <w:rPr>
          <w:rFonts w:ascii="Calibri" w:hAnsi="Calibri" w:cs="Calibri"/>
          <w:i/>
          <w:iCs/>
          <w:sz w:val="20"/>
          <w:szCs w:val="20"/>
        </w:rPr>
        <w:t>datasets</w:t>
      </w:r>
      <w:proofErr w:type="spellEnd"/>
      <w:r w:rsidRPr="00AD6D78">
        <w:rPr>
          <w:rFonts w:ascii="Calibri" w:hAnsi="Calibri" w:cs="Calibri"/>
          <w:sz w:val="20"/>
          <w:szCs w:val="20"/>
        </w:rPr>
        <w:t xml:space="preserve">, modelos de inteligência artificial, modelos treinados, pesos, </w:t>
      </w:r>
      <w:r w:rsidRPr="00AD6D78">
        <w:rPr>
          <w:rFonts w:ascii="Calibri" w:hAnsi="Calibri" w:cs="Calibri"/>
          <w:i/>
          <w:iCs/>
          <w:sz w:val="20"/>
          <w:szCs w:val="20"/>
        </w:rPr>
        <w:t>prompts</w:t>
      </w:r>
      <w:r w:rsidRPr="00AD6D78">
        <w:rPr>
          <w:rFonts w:ascii="Calibri" w:hAnsi="Calibri" w:cs="Calibri"/>
          <w:sz w:val="20"/>
          <w:szCs w:val="20"/>
        </w:rPr>
        <w:t xml:space="preserve">, </w:t>
      </w:r>
      <w:r w:rsidRPr="00AD6D78">
        <w:rPr>
          <w:rFonts w:ascii="Calibri" w:hAnsi="Calibri" w:cs="Calibri"/>
          <w:i/>
          <w:iCs/>
          <w:sz w:val="20"/>
          <w:szCs w:val="20"/>
        </w:rPr>
        <w:t>logs</w:t>
      </w:r>
      <w:r w:rsidRPr="00AD6D78">
        <w:rPr>
          <w:rFonts w:ascii="Calibri" w:hAnsi="Calibri" w:cs="Calibri"/>
          <w:sz w:val="20"/>
          <w:szCs w:val="20"/>
        </w:rPr>
        <w:t>, evidências de teste e documentação técnica;</w:t>
      </w:r>
    </w:p>
    <w:p w14:paraId="2A4D84D4" w14:textId="77777777" w:rsidR="00683CBB" w:rsidRPr="00AD6D78" w:rsidRDefault="00677B97" w:rsidP="00AD6D78">
      <w:pPr>
        <w:jc w:val="both"/>
        <w:rPr>
          <w:rFonts w:ascii="Calibri" w:hAnsi="Calibri" w:cs="Calibri"/>
          <w:sz w:val="20"/>
          <w:szCs w:val="20"/>
        </w:rPr>
      </w:pPr>
      <w:r w:rsidRPr="00AD6D78">
        <w:rPr>
          <w:rFonts w:ascii="Calibri" w:hAnsi="Calibri" w:cs="Calibri"/>
          <w:sz w:val="20"/>
          <w:szCs w:val="20"/>
        </w:rPr>
        <w:t xml:space="preserve">III. informações sobre produtos, serviços, tecnologias, protótipos, </w:t>
      </w:r>
      <w:proofErr w:type="spellStart"/>
      <w:r w:rsidRPr="00AD6D78">
        <w:rPr>
          <w:rFonts w:ascii="Calibri" w:hAnsi="Calibri" w:cs="Calibri"/>
          <w:sz w:val="20"/>
          <w:szCs w:val="20"/>
        </w:rPr>
        <w:t>MVPs</w:t>
      </w:r>
      <w:proofErr w:type="spellEnd"/>
      <w:r w:rsidRPr="00AD6D78">
        <w:rPr>
          <w:rFonts w:ascii="Calibri" w:hAnsi="Calibri" w:cs="Calibri"/>
          <w:sz w:val="20"/>
          <w:szCs w:val="20"/>
        </w:rPr>
        <w:t>, resultados, melhorias, invenções, modelos de utilidade, softwares, direitos autorais, marcas, patentes, segredos de negócio, segredos industriais e demais ativos de propriedade intelectual;</w:t>
      </w:r>
    </w:p>
    <w:p w14:paraId="1A2A4F73" w14:textId="1B8076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IV. informações comerciais, mercadológicas, financeiras, operacionais, estratégicas, custos, preços, clientes, fornecedores, parceiros, investidores, modelos de negócio, planos de escala, estratégias de comercialização e oportunidades de mercado;</w:t>
      </w:r>
    </w:p>
    <w:p w14:paraId="37C39D71"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V. informações sobre instalações industriais, processos produtivos, rotinas operacionais, riscos ocupacionais, sistemas, equipamentos, documentos internos, políticas, normas e práticas da INDÚSTRIA PARCEIRA;</w:t>
      </w:r>
    </w:p>
    <w:p w14:paraId="303EF881"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VI. dados pessoais, dados pessoais sensíveis, dados de saúde, dados biométricos, dados ocupacionais, informações sobre trabalhadores, imagens, voz, registros de comportamento, desempenho, saúde, segurança, bem-estar, afastamentos, absenteísmo, presenteísmo ou rotina laboral;</w:t>
      </w:r>
    </w:p>
    <w:p w14:paraId="170B8959"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VII. informações institucionais, estratégicas ou técnicas do SESI-PR, do CIS PR, do Hub de Inovação em Saúde do Trabalhador, do Sistema Fiep ou de seus parceiros;</w:t>
      </w:r>
    </w:p>
    <w:p w14:paraId="3852C956" w14:textId="210D51E5" w:rsidR="00677B97" w:rsidRPr="00AD6D78" w:rsidRDefault="00677B97" w:rsidP="00AD6D78">
      <w:pPr>
        <w:jc w:val="both"/>
        <w:rPr>
          <w:rFonts w:ascii="Calibri" w:hAnsi="Calibri" w:cs="Calibri"/>
          <w:sz w:val="20"/>
          <w:szCs w:val="20"/>
        </w:rPr>
      </w:pPr>
      <w:r w:rsidRPr="00AD6D78">
        <w:rPr>
          <w:rFonts w:ascii="Calibri" w:hAnsi="Calibri" w:cs="Calibri"/>
          <w:sz w:val="20"/>
          <w:szCs w:val="20"/>
        </w:rPr>
        <w:t>VIII. conversas, reuniões, tratativas, negociações, deliberações, avaliações, pareceres, feedbacks e demais comunicações trocadas entre as PARTES.</w:t>
      </w:r>
    </w:p>
    <w:p w14:paraId="5B02C693"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2.3. A Informação Confidencial será considerada como tal quando:</w:t>
      </w:r>
    </w:p>
    <w:p w14:paraId="00580C05"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 estiver identificada, marcada ou indicada como confidencial, sigilosa, restrita ou de acesso limitado; ou</w:t>
      </w:r>
    </w:p>
    <w:p w14:paraId="1488E98B" w14:textId="253BC096" w:rsidR="00677B97" w:rsidRPr="00AD6D78" w:rsidRDefault="00677B97" w:rsidP="00AD6D78">
      <w:pPr>
        <w:jc w:val="both"/>
        <w:rPr>
          <w:rFonts w:ascii="Calibri" w:hAnsi="Calibri" w:cs="Calibri"/>
          <w:sz w:val="20"/>
          <w:szCs w:val="20"/>
        </w:rPr>
      </w:pPr>
      <w:r w:rsidRPr="00AD6D78">
        <w:rPr>
          <w:rFonts w:ascii="Calibri" w:hAnsi="Calibri" w:cs="Calibri"/>
          <w:sz w:val="20"/>
          <w:szCs w:val="20"/>
        </w:rPr>
        <w:t>II. pela sua natureza, conteúdo, contexto de divulgação ou circunstâncias de compartilhamento, puder razoavelmente ser compreendida como confidencial, ainda que não esteja formalmente marcada.</w:t>
      </w:r>
    </w:p>
    <w:p w14:paraId="637441CD"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2.4. Informações Confidenciais comunicadas verbalmente poderão ser confirmadas por escrito pela REVELADORA à RECEPTORA, sempre que possível, para fins de melhor formalização e prova.</w:t>
      </w:r>
    </w:p>
    <w:p w14:paraId="7E0D3A2C"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2.5. A ausência de marcação, confirmação escrita ou indicação expressa de confidencialidade não descaracteriza a natureza confidencial da informação quando, pela sua natureza, conteúdo ou contexto, ela deva razoavelmente ser tratada como sigilosa.</w:t>
      </w:r>
    </w:p>
    <w:p w14:paraId="5C7DAEFB" w14:textId="5B6875B8" w:rsidR="00677B97" w:rsidRPr="00AD6D78" w:rsidRDefault="00677B97" w:rsidP="00AD6D78">
      <w:pPr>
        <w:jc w:val="both"/>
        <w:rPr>
          <w:rFonts w:ascii="Calibri" w:hAnsi="Calibri" w:cs="Calibri"/>
          <w:sz w:val="20"/>
          <w:szCs w:val="20"/>
        </w:rPr>
      </w:pPr>
    </w:p>
    <w:p w14:paraId="5CAEBCE8" w14:textId="77777777" w:rsidR="00677B97" w:rsidRPr="00AD6D78" w:rsidRDefault="00677B97" w:rsidP="00AD6D78">
      <w:pPr>
        <w:jc w:val="both"/>
        <w:rPr>
          <w:rFonts w:ascii="Calibri" w:hAnsi="Calibri" w:cs="Calibri"/>
          <w:b/>
          <w:bCs/>
          <w:sz w:val="20"/>
          <w:szCs w:val="20"/>
        </w:rPr>
      </w:pPr>
      <w:r w:rsidRPr="00AD6D78">
        <w:rPr>
          <w:rFonts w:ascii="Calibri" w:hAnsi="Calibri" w:cs="Calibri"/>
          <w:b/>
          <w:bCs/>
          <w:sz w:val="20"/>
          <w:szCs w:val="20"/>
        </w:rPr>
        <w:t>3. CLÁUSULA TERCEIRA – DAS OBRIGAÇÕES DE CONFIDENCIALIDADE</w:t>
      </w:r>
    </w:p>
    <w:p w14:paraId="3691F56F"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3.1. A RECEPTORA compromete-se a manter as Informações Confidenciais em sigilo, utilizando-as exclusivamente para as finalidades previstas neste Termo, sendo vedado seu uso para finalidade diversa, vantagem competitiva indevida, exploração comercial não autorizada, publicação, divulgação, cópia, transferência, cessão, licenciamento, compartilhamento com terceiros ou qualquer forma de utilização não autorizada pela REVELADORA.</w:t>
      </w:r>
    </w:p>
    <w:p w14:paraId="18818568"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3.2. A RECEPTORA compromete-se a restringir o acesso às Informações Confidenciais apenas a seus dirigentes, empregados, prepostos, representantes, consultores, pesquisadores, bolsistas, contratados, subcontratados, </w:t>
      </w:r>
      <w:r w:rsidRPr="00AD6D78">
        <w:rPr>
          <w:rFonts w:ascii="Calibri" w:hAnsi="Calibri" w:cs="Calibri"/>
          <w:sz w:val="20"/>
          <w:szCs w:val="20"/>
        </w:rPr>
        <w:lastRenderedPageBreak/>
        <w:t>avaliadores, auditores ou colaboradores que efetivamente necessitem conhecê-las para as finalidades previstas neste Termo, observando o princípio do acesso mínimo necessário.</w:t>
      </w:r>
    </w:p>
    <w:p w14:paraId="3BE7B7B4"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3.3. A RECEPTORA deverá assegurar que todas as pessoas que tiverem acesso às Informações Confidenciais por seu intermédio estejam obrigadas a deveres de sigilo, confidencialidade, proteção de dados, segurança da informação e uso restrito, em termos compatíveis com este Termo.</w:t>
      </w:r>
    </w:p>
    <w:p w14:paraId="437F54D3"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3.4. A RECEPTORA compromete-se a adotar medidas técnicas, administrativas, físicas e organizacionais razoáveis e compatíveis com a natureza das informações para protegê-las contra acesso não autorizado, perda, destruição, alteração, cópia, uso indevido ou divulgação indevida.</w:t>
      </w:r>
    </w:p>
    <w:p w14:paraId="06E5F3BB"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3.5. A RECEPTORA não poderá, sem autorização prévia e expressa da REVELADORA:</w:t>
      </w:r>
    </w:p>
    <w:p w14:paraId="77C05123"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 divulgar, publicar, compartilhar, disponibilizar ou transferir Informações Confidenciais a terceiros;</w:t>
      </w:r>
    </w:p>
    <w:p w14:paraId="2C57EA56"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 xml:space="preserve">II. copiar, reproduzir, modificar, traduzir, adaptar, </w:t>
      </w:r>
      <w:proofErr w:type="spellStart"/>
      <w:r w:rsidRPr="00AD6D78">
        <w:rPr>
          <w:rFonts w:ascii="Calibri" w:hAnsi="Calibri" w:cs="Calibri"/>
          <w:sz w:val="20"/>
          <w:szCs w:val="20"/>
        </w:rPr>
        <w:t>descompilar</w:t>
      </w:r>
      <w:proofErr w:type="spellEnd"/>
      <w:r w:rsidRPr="00AD6D78">
        <w:rPr>
          <w:rFonts w:ascii="Calibri" w:hAnsi="Calibri" w:cs="Calibri"/>
          <w:sz w:val="20"/>
          <w:szCs w:val="20"/>
        </w:rPr>
        <w:t>, desmontar, realizar engenharia reversa ou criar obras derivadas a partir das Informações Confidenciais, salvo na medida estritamente autorizada para a finalidade deste Termo;</w:t>
      </w:r>
    </w:p>
    <w:p w14:paraId="74DC2F10"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III. utilizar Informações Confidenciais para desenvolver, treinar, retreinar, ajustar, testar ou aprimorar modelos de inteligência artificial, algoritmos, produtos, serviços ou soluções fora das finalidades aprovadas;</w:t>
      </w:r>
    </w:p>
    <w:p w14:paraId="371C18A7" w14:textId="77777777" w:rsidR="00A91AD0" w:rsidRPr="00AD6D78" w:rsidRDefault="00677B97" w:rsidP="00AD6D78">
      <w:pPr>
        <w:jc w:val="both"/>
        <w:rPr>
          <w:rFonts w:ascii="Calibri" w:hAnsi="Calibri" w:cs="Calibri"/>
          <w:sz w:val="20"/>
          <w:szCs w:val="20"/>
        </w:rPr>
      </w:pPr>
      <w:r w:rsidRPr="00AD6D78">
        <w:rPr>
          <w:rFonts w:ascii="Calibri" w:hAnsi="Calibri" w:cs="Calibri"/>
          <w:sz w:val="20"/>
          <w:szCs w:val="20"/>
        </w:rPr>
        <w:t>IV. utilizar dados pessoais, dados sensíveis, dados de saúde, dados biométricos, dados ocupacionais ou informações de trabalhadores para finalidade diversa daquela autorizada;</w:t>
      </w:r>
    </w:p>
    <w:p w14:paraId="3EC3EE94" w14:textId="1EC64399" w:rsidR="00677B97" w:rsidRPr="00AD6D78" w:rsidRDefault="00677B97" w:rsidP="00AD6D78">
      <w:pPr>
        <w:jc w:val="both"/>
        <w:rPr>
          <w:rFonts w:ascii="Calibri" w:hAnsi="Calibri" w:cs="Calibri"/>
          <w:sz w:val="20"/>
          <w:szCs w:val="20"/>
        </w:rPr>
      </w:pPr>
      <w:r w:rsidRPr="00AD6D78">
        <w:rPr>
          <w:rFonts w:ascii="Calibri" w:hAnsi="Calibri" w:cs="Calibri"/>
          <w:sz w:val="20"/>
          <w:szCs w:val="20"/>
        </w:rPr>
        <w:t>V. explorar comercialmente, sublicenciar, ceder ou transferir informações, ativos, resultados, códigos, modelos, bases de dados, metodologias ou know-how recebidos da REVELADORA.</w:t>
      </w:r>
    </w:p>
    <w:p w14:paraId="7DA46C98"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3.6. Caso a RECEPTORA seja obrigada a revelar qualquer Informação Confidencial por lei, ordem judicial, determinação de autoridade competente ou obrigação regulatória, deverá, sempre que legalmente permitido:</w:t>
      </w:r>
    </w:p>
    <w:p w14:paraId="5213C84B"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 comunicar previamente a REVELADORA, por escrito e sem demora injustificada;</w:t>
      </w:r>
    </w:p>
    <w:p w14:paraId="25811FE1"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II. limitar a divulgação ao estritamente necessário;</w:t>
      </w:r>
    </w:p>
    <w:p w14:paraId="4B3EC39D"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III. solicitar tratamento sigiloso ou reservado, quando cabível;</w:t>
      </w:r>
    </w:p>
    <w:p w14:paraId="27E6F257" w14:textId="48E9C531" w:rsidR="00677B97" w:rsidRPr="00AD6D78" w:rsidRDefault="00677B97" w:rsidP="00AD6D78">
      <w:pPr>
        <w:jc w:val="both"/>
        <w:rPr>
          <w:rFonts w:ascii="Calibri" w:hAnsi="Calibri" w:cs="Calibri"/>
          <w:sz w:val="20"/>
          <w:szCs w:val="20"/>
        </w:rPr>
      </w:pPr>
      <w:r w:rsidRPr="00AD6D78">
        <w:rPr>
          <w:rFonts w:ascii="Calibri" w:hAnsi="Calibri" w:cs="Calibri"/>
          <w:sz w:val="20"/>
          <w:szCs w:val="20"/>
        </w:rPr>
        <w:t>IV. cooperar com a REVELADORA na adoção de medidas de proteção.</w:t>
      </w:r>
    </w:p>
    <w:p w14:paraId="61EBB577" w14:textId="1286E0BD" w:rsidR="00677B97" w:rsidRPr="00AD6D78" w:rsidRDefault="00677B97" w:rsidP="00AD6D78">
      <w:pPr>
        <w:jc w:val="both"/>
        <w:rPr>
          <w:rFonts w:ascii="Calibri" w:hAnsi="Calibri" w:cs="Calibri"/>
          <w:sz w:val="20"/>
          <w:szCs w:val="20"/>
        </w:rPr>
      </w:pPr>
    </w:p>
    <w:p w14:paraId="2A9D8979" w14:textId="77777777" w:rsidR="00677B97" w:rsidRPr="00AD6D78" w:rsidRDefault="00677B97" w:rsidP="00AD6D78">
      <w:pPr>
        <w:jc w:val="both"/>
        <w:rPr>
          <w:rFonts w:ascii="Calibri" w:hAnsi="Calibri" w:cs="Calibri"/>
          <w:b/>
          <w:bCs/>
          <w:sz w:val="20"/>
          <w:szCs w:val="20"/>
        </w:rPr>
      </w:pPr>
      <w:r w:rsidRPr="00AD6D78">
        <w:rPr>
          <w:rFonts w:ascii="Calibri" w:hAnsi="Calibri" w:cs="Calibri"/>
          <w:b/>
          <w:bCs/>
          <w:sz w:val="20"/>
          <w:szCs w:val="20"/>
        </w:rPr>
        <w:t>4. CLÁUSULA QUARTA – DAS EXCEÇÕES À CONFIDENCIALIDADE</w:t>
      </w:r>
    </w:p>
    <w:p w14:paraId="78AFA85E"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4.1. As obrigações de confidencialidade não se aplicarão às informações que a RECEPTORA comprove documentalmente:</w:t>
      </w:r>
    </w:p>
    <w:p w14:paraId="1E833B71"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 eram de domínio público antes de seu recebimento;</w:t>
      </w:r>
    </w:p>
    <w:p w14:paraId="125B0C46"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II. tornaram-se públicas sem violação deste Termo;</w:t>
      </w:r>
    </w:p>
    <w:p w14:paraId="5D8A20EF"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III. já eram legitimamente conhecidas pela RECEPTORA antes do recebimento, sem obrigação de sigilo;</w:t>
      </w:r>
    </w:p>
    <w:p w14:paraId="152C169E" w14:textId="77777777" w:rsidR="002F17E6" w:rsidRPr="00AD6D78" w:rsidRDefault="00677B97" w:rsidP="00AD6D78">
      <w:pPr>
        <w:jc w:val="both"/>
        <w:rPr>
          <w:rFonts w:ascii="Calibri" w:hAnsi="Calibri" w:cs="Calibri"/>
          <w:sz w:val="20"/>
          <w:szCs w:val="20"/>
        </w:rPr>
      </w:pPr>
      <w:r w:rsidRPr="00AD6D78">
        <w:rPr>
          <w:rFonts w:ascii="Calibri" w:hAnsi="Calibri" w:cs="Calibri"/>
          <w:sz w:val="20"/>
          <w:szCs w:val="20"/>
        </w:rPr>
        <w:t>IV. foram legitimamente recebidas de terceiro sem violação de dever de confidencialidade;</w:t>
      </w:r>
    </w:p>
    <w:p w14:paraId="48C714BB" w14:textId="52A814A0" w:rsidR="00156042" w:rsidRPr="00AD6D78" w:rsidRDefault="00677B97" w:rsidP="00AD6D78">
      <w:pPr>
        <w:jc w:val="both"/>
        <w:rPr>
          <w:rFonts w:ascii="Calibri" w:hAnsi="Calibri" w:cs="Calibri"/>
          <w:sz w:val="20"/>
          <w:szCs w:val="20"/>
        </w:rPr>
      </w:pPr>
      <w:r w:rsidRPr="00AD6D78">
        <w:rPr>
          <w:rFonts w:ascii="Calibri" w:hAnsi="Calibri" w:cs="Calibri"/>
          <w:sz w:val="20"/>
          <w:szCs w:val="20"/>
        </w:rPr>
        <w:lastRenderedPageBreak/>
        <w:t>V. foram desenvolvidas de forma independente pela RECEPTORA, sem uso das Informações Confidenciais da REVELADORA;</w:t>
      </w:r>
    </w:p>
    <w:p w14:paraId="05DB0DF2" w14:textId="0120220E" w:rsidR="00677B97" w:rsidRPr="00AD6D78" w:rsidRDefault="00677B97" w:rsidP="00AD6D78">
      <w:pPr>
        <w:jc w:val="both"/>
        <w:rPr>
          <w:rFonts w:ascii="Calibri" w:hAnsi="Calibri" w:cs="Calibri"/>
          <w:sz w:val="20"/>
          <w:szCs w:val="20"/>
        </w:rPr>
      </w:pPr>
      <w:r w:rsidRPr="00AD6D78">
        <w:rPr>
          <w:rFonts w:ascii="Calibri" w:hAnsi="Calibri" w:cs="Calibri"/>
          <w:sz w:val="20"/>
          <w:szCs w:val="20"/>
        </w:rPr>
        <w:t>VI. devam ser divulgadas por imposição legal, judicial, regulatória ou de autoridade competente, observado o disposto na Cláusula 3.6.</w:t>
      </w:r>
    </w:p>
    <w:p w14:paraId="3FB2B0B1"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4.2. Não será considerada de domínio público a informação que resulte da combinação, organização, análise ou estruturação de informações públicas e não públicas, quando tal combinação, organização, análise ou estruturação tenha sido revelada de forma confidencial.</w:t>
      </w:r>
    </w:p>
    <w:p w14:paraId="45313D7C" w14:textId="08F0A216" w:rsidR="00677B97" w:rsidRPr="00AD6D78" w:rsidRDefault="00677B97" w:rsidP="00AD6D78">
      <w:pPr>
        <w:jc w:val="both"/>
        <w:rPr>
          <w:rFonts w:ascii="Calibri" w:hAnsi="Calibri" w:cs="Calibri"/>
          <w:sz w:val="20"/>
          <w:szCs w:val="20"/>
        </w:rPr>
      </w:pPr>
    </w:p>
    <w:p w14:paraId="0D1086F5" w14:textId="77777777" w:rsidR="00677B97" w:rsidRPr="00AD6D78" w:rsidRDefault="00677B97" w:rsidP="00AD6D78">
      <w:pPr>
        <w:jc w:val="both"/>
        <w:rPr>
          <w:rFonts w:ascii="Calibri" w:hAnsi="Calibri" w:cs="Calibri"/>
          <w:b/>
          <w:bCs/>
          <w:sz w:val="20"/>
          <w:szCs w:val="20"/>
        </w:rPr>
      </w:pPr>
      <w:r w:rsidRPr="00AD6D78">
        <w:rPr>
          <w:rFonts w:ascii="Calibri" w:hAnsi="Calibri" w:cs="Calibri"/>
          <w:b/>
          <w:bCs/>
          <w:sz w:val="20"/>
          <w:szCs w:val="20"/>
        </w:rPr>
        <w:t>5. CLÁUSULA QUINTA – DA PROTEÇÃO DE DADOS PESSOAIS</w:t>
      </w:r>
    </w:p>
    <w:p w14:paraId="4E160E5D"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5.1. As PARTES comprometem-se a observar a legislação aplicável à privacidade e proteção de dados pessoais, especialmente a Lei nº 13.709/2018 – Lei Geral de Proteção de Dados Pessoais – LGPD, bem como as políticas, normas e orientações de proteção de dados aplicáveis.</w:t>
      </w:r>
    </w:p>
    <w:p w14:paraId="3F31E9D1"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5.2. Para fins deste Termo, dados pessoais significam qualquer informação relacionada a pessoa natural identificada ou identificável, incluindo, mas não se limitando a nome, CPF, RG, endereço, e-mail, telefone, imagem, voz, cargo, função, matrícula, endereço IP, identificadores eletrônicos, dados de saúde, dados biométricos, dados ocupacionais e demais informações relacionadas a trabalhadores ou representantes das PARTES.</w:t>
      </w:r>
    </w:p>
    <w:p w14:paraId="78E3BD35"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5.3. As PARTES reconhecem que, em regra, cada PARTE atuará como controladora dos dados pessoais sob sua própria gestão. Caso, excepcionalmente, uma PARTE trate dados pessoais em nome da outra, como operadora, as PARTES deverão firmar instrumento específico, aditivo ou DPA, para definir instruções, responsabilidades, medidas de segurança, </w:t>
      </w:r>
      <w:proofErr w:type="spellStart"/>
      <w:r w:rsidRPr="00AD6D78">
        <w:rPr>
          <w:rFonts w:ascii="Calibri" w:hAnsi="Calibri" w:cs="Calibri"/>
          <w:sz w:val="20"/>
          <w:szCs w:val="20"/>
        </w:rPr>
        <w:t>suboperadores</w:t>
      </w:r>
      <w:proofErr w:type="spellEnd"/>
      <w:r w:rsidRPr="00AD6D78">
        <w:rPr>
          <w:rFonts w:ascii="Calibri" w:hAnsi="Calibri" w:cs="Calibri"/>
          <w:sz w:val="20"/>
          <w:szCs w:val="20"/>
        </w:rPr>
        <w:t>, retenção, descarte, resposta a incidentes e demais obrigações aplicáveis.</w:t>
      </w:r>
    </w:p>
    <w:p w14:paraId="53DE82A1"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5.4. O tratamento de dados pessoais no âmbito deste Termo deverá observar as finalidades relacionadas à Chamada, ao Hub, à proposta, à conexão técnica, à avaliação, à negociação, à execução e ao monitoramento do projeto, sendo vedado o tratamento para finalidades incompatíveis ou não autorizadas.</w:t>
      </w:r>
    </w:p>
    <w:p w14:paraId="1A463561"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5.5. Quando houver dados pessoais sensíveis, dados de saúde, biometria, monitoramento de trabalhadores, inteligência artificial, testes com usuários, pesquisa, entrevistas, questionários, sensores, </w:t>
      </w:r>
      <w:proofErr w:type="spellStart"/>
      <w:r w:rsidRPr="00AD6D78">
        <w:rPr>
          <w:rFonts w:ascii="Calibri" w:hAnsi="Calibri" w:cs="Calibri"/>
          <w:i/>
          <w:iCs/>
          <w:sz w:val="20"/>
          <w:szCs w:val="20"/>
        </w:rPr>
        <w:t>wearables</w:t>
      </w:r>
      <w:proofErr w:type="spellEnd"/>
      <w:r w:rsidRPr="00AD6D78">
        <w:rPr>
          <w:rFonts w:ascii="Calibri" w:hAnsi="Calibri" w:cs="Calibri"/>
          <w:sz w:val="20"/>
          <w:szCs w:val="20"/>
        </w:rPr>
        <w:t>, câmeras, aplicativos, sistemas digitais ou integração de bases de dados, as PARTES deverão observar os requisitos adicionais previstos no Edital, no Plano de Projeto, no Acordo de Cooperação, no DPA e nas normas éticas, técnicas e regulatórias aplicáveis.</w:t>
      </w:r>
    </w:p>
    <w:p w14:paraId="127A8A61"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5.6. A RECEPTORA deverá comunicar à REVELADORA, por escrito e sem demora injustificada, em prazo não superior a </w:t>
      </w:r>
      <w:r w:rsidRPr="00AD6D78">
        <w:rPr>
          <w:rFonts w:ascii="Calibri" w:hAnsi="Calibri" w:cs="Calibri"/>
          <w:b/>
          <w:bCs/>
          <w:sz w:val="20"/>
          <w:szCs w:val="20"/>
        </w:rPr>
        <w:t>48 horas</w:t>
      </w:r>
      <w:r w:rsidRPr="00AD6D78">
        <w:rPr>
          <w:rFonts w:ascii="Calibri" w:hAnsi="Calibri" w:cs="Calibri"/>
          <w:sz w:val="20"/>
          <w:szCs w:val="20"/>
        </w:rPr>
        <w:t xml:space="preserve"> contadas da ciência, qualquer violação, perda, acesso não autorizado, uso indevido, divulgação indevida, incidente de segurança ou suspeita de incidente envolvendo Informações Confidenciais ou dados pessoais.</w:t>
      </w:r>
    </w:p>
    <w:p w14:paraId="021B714D"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5.7. A RECEPTORA compromete-se a cooperar com a REVELADORA na apuração, contenção, mitigação e resposta ao incidente, incluindo fornecimento de informações, evidências, relatórios, medidas corretivas, apoio à comunicação a autoridades competentes e, quando aplicável, aos titulares de dados pessoais.</w:t>
      </w:r>
    </w:p>
    <w:p w14:paraId="71D64414"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5.8. O compartilhamento de dados pessoais de trabalhadores somente poderá ocorrer quando houver finalidade legítima, base legal adequada, transparência aos titulares, medidas de segurança e observância dos instrumentos jurídicos aplicáveis.</w:t>
      </w:r>
    </w:p>
    <w:p w14:paraId="43FE9A72" w14:textId="331A09A4" w:rsidR="00677B97" w:rsidRPr="00AD6D78" w:rsidRDefault="00677B97" w:rsidP="00AD6D78">
      <w:pPr>
        <w:jc w:val="both"/>
        <w:rPr>
          <w:rFonts w:ascii="Calibri" w:hAnsi="Calibri" w:cs="Calibri"/>
          <w:sz w:val="20"/>
          <w:szCs w:val="20"/>
        </w:rPr>
      </w:pPr>
    </w:p>
    <w:p w14:paraId="1977D677" w14:textId="77777777" w:rsidR="00677B97" w:rsidRPr="00AD6D78" w:rsidRDefault="00677B97" w:rsidP="00AD6D78">
      <w:pPr>
        <w:jc w:val="both"/>
        <w:rPr>
          <w:rFonts w:ascii="Calibri" w:hAnsi="Calibri" w:cs="Calibri"/>
          <w:b/>
          <w:bCs/>
          <w:sz w:val="20"/>
          <w:szCs w:val="20"/>
        </w:rPr>
      </w:pPr>
      <w:r w:rsidRPr="00AD6D78">
        <w:rPr>
          <w:rFonts w:ascii="Calibri" w:hAnsi="Calibri" w:cs="Calibri"/>
          <w:b/>
          <w:bCs/>
          <w:sz w:val="20"/>
          <w:szCs w:val="20"/>
        </w:rPr>
        <w:t>6. CLÁUSULA SEXTA – DA PROPRIEDADE INTELECTUAL E NÃO CONCESSÃO DE LICENÇA</w:t>
      </w:r>
    </w:p>
    <w:p w14:paraId="256B5EE9"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6.1. O fornecimento de Informações Confidenciais não implica cessão, transferência, licença, autorização de uso comercial, renúncia, promessa de cessão, </w:t>
      </w:r>
      <w:proofErr w:type="spellStart"/>
      <w:r w:rsidRPr="00AD6D78">
        <w:rPr>
          <w:rFonts w:ascii="Calibri" w:hAnsi="Calibri" w:cs="Calibri"/>
          <w:sz w:val="20"/>
          <w:szCs w:val="20"/>
        </w:rPr>
        <w:t>cotitularidade</w:t>
      </w:r>
      <w:proofErr w:type="spellEnd"/>
      <w:r w:rsidRPr="00AD6D78">
        <w:rPr>
          <w:rFonts w:ascii="Calibri" w:hAnsi="Calibri" w:cs="Calibri"/>
          <w:sz w:val="20"/>
          <w:szCs w:val="20"/>
        </w:rPr>
        <w:t xml:space="preserve"> ou qualquer direito, obtido ou potencial, sobre propriedade intelectual, know-how, segredos de negócio, dados, softwares, códigos, algoritmos, marcas, patentes, desenhos industriais, metodologias, modelos de IA, bases de dados ou demais ativos da REVELADORA.</w:t>
      </w:r>
    </w:p>
    <w:p w14:paraId="2324D5A8"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6.2. Cada PARTE permanecerá titular de seus conhecimentos, tecnologias, softwares, dados, métodos, documentos, informações, ativos e direitos de propriedade intelectual preexistentes ou desenvolvidos independentemente da Chamada ou do projeto.</w:t>
      </w:r>
    </w:p>
    <w:p w14:paraId="57254CAC"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6.3. A titularidade, uso, proteção, exploração e eventual compartilhamento de resultados gerados no âmbito de projeto aprovado serão disciplinados no Edital, no Acordo de Cooperação, no Plano de Projeto e em instrumentos específicos de propriedade intelectual, quando aplicáveis.</w:t>
      </w:r>
    </w:p>
    <w:p w14:paraId="4CFB36A1"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6.4. Nenhuma disposição deste Termo autoriza a RECEPTORA a utilizar Informações Confidenciais para registrar, depositar, reivindicar, explorar, publicar ou proteger direitos de propriedade intelectual em nome próprio ou de terceiros, sem autorização prévia e expressa da REVELADORA.</w:t>
      </w:r>
    </w:p>
    <w:p w14:paraId="5C6B97A7" w14:textId="68342270" w:rsidR="00677B97" w:rsidRPr="00AD6D78" w:rsidRDefault="00677B97" w:rsidP="00AD6D78">
      <w:pPr>
        <w:jc w:val="both"/>
        <w:rPr>
          <w:rFonts w:ascii="Calibri" w:hAnsi="Calibri" w:cs="Calibri"/>
          <w:sz w:val="20"/>
          <w:szCs w:val="20"/>
        </w:rPr>
      </w:pPr>
    </w:p>
    <w:p w14:paraId="26A5C15A" w14:textId="77777777" w:rsidR="00677B97" w:rsidRPr="00AD6D78" w:rsidRDefault="00677B97" w:rsidP="00AD6D78">
      <w:pPr>
        <w:jc w:val="both"/>
        <w:rPr>
          <w:rFonts w:ascii="Calibri" w:hAnsi="Calibri" w:cs="Calibri"/>
          <w:b/>
          <w:bCs/>
          <w:sz w:val="20"/>
          <w:szCs w:val="20"/>
        </w:rPr>
      </w:pPr>
      <w:r w:rsidRPr="00AD6D78">
        <w:rPr>
          <w:rFonts w:ascii="Calibri" w:hAnsi="Calibri" w:cs="Calibri"/>
          <w:b/>
          <w:bCs/>
          <w:sz w:val="20"/>
          <w:szCs w:val="20"/>
        </w:rPr>
        <w:t>7. CLÁUSULA SÉTIMA – DA DIVULGAÇÃO, PUBLICAÇÕES, IMAGEM E MARCAS</w:t>
      </w:r>
    </w:p>
    <w:p w14:paraId="3FF771D0"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7.1. Nenhuma PARTE poderá divulgar publicamente informações técnicas, estratégicas, comerciais, dados pessoais, dados de saúde, imagens de trabalhadores, instalações industriais, marcas, nomes, logotipos, depoimentos, fotografias, vídeos, resultados protegíveis, protótipos, </w:t>
      </w:r>
      <w:proofErr w:type="spellStart"/>
      <w:r w:rsidRPr="00AD6D78">
        <w:rPr>
          <w:rFonts w:ascii="Calibri" w:hAnsi="Calibri" w:cs="Calibri"/>
          <w:sz w:val="20"/>
          <w:szCs w:val="20"/>
        </w:rPr>
        <w:t>MVPs</w:t>
      </w:r>
      <w:proofErr w:type="spellEnd"/>
      <w:r w:rsidRPr="00AD6D78">
        <w:rPr>
          <w:rFonts w:ascii="Calibri" w:hAnsi="Calibri" w:cs="Calibri"/>
          <w:sz w:val="20"/>
          <w:szCs w:val="20"/>
        </w:rPr>
        <w:t>, cases, relatórios ou materiais relacionados à outra PARTE ou ao projeto sem autorização prévia e específica dos envolvidos.</w:t>
      </w:r>
    </w:p>
    <w:p w14:paraId="12D6036B"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7.2. O SESI-PR poderá divulgar informações gerais e não confidenciais dos projetos apoiados, exclusivamente para fins institucionais, transparência, comunicação e prestação de contas, conforme previsto no Edital e nos instrumentos aplicáveis.</w:t>
      </w:r>
    </w:p>
    <w:p w14:paraId="374DE4F5"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7.3. Publicações técnicas, científicas, institucionais ou promocionais relacionadas ao projeto deverão observar as regras de confidencialidade, propriedade intelectual, proteção de dados, uso de imagem, marcas e autorização prévia das PARTES envolvidas.</w:t>
      </w:r>
    </w:p>
    <w:p w14:paraId="4255509D" w14:textId="2C44D88B" w:rsidR="00677B97" w:rsidRPr="00AD6D78" w:rsidRDefault="00677B97" w:rsidP="00AD6D78">
      <w:pPr>
        <w:jc w:val="both"/>
        <w:rPr>
          <w:rFonts w:ascii="Calibri" w:hAnsi="Calibri" w:cs="Calibri"/>
          <w:sz w:val="20"/>
          <w:szCs w:val="20"/>
        </w:rPr>
      </w:pPr>
    </w:p>
    <w:p w14:paraId="5E02670F" w14:textId="77777777" w:rsidR="00677B97" w:rsidRPr="00AD6D78" w:rsidRDefault="00677B97" w:rsidP="00AD6D78">
      <w:pPr>
        <w:jc w:val="both"/>
        <w:rPr>
          <w:rFonts w:ascii="Calibri" w:hAnsi="Calibri" w:cs="Calibri"/>
          <w:b/>
          <w:bCs/>
          <w:sz w:val="20"/>
          <w:szCs w:val="20"/>
        </w:rPr>
      </w:pPr>
      <w:r w:rsidRPr="00AD6D78">
        <w:rPr>
          <w:rFonts w:ascii="Calibri" w:hAnsi="Calibri" w:cs="Calibri"/>
          <w:b/>
          <w:bCs/>
          <w:sz w:val="20"/>
          <w:szCs w:val="20"/>
        </w:rPr>
        <w:t>8. CLÁUSULA OITAVA – DA VIGÊNCIA</w:t>
      </w:r>
    </w:p>
    <w:p w14:paraId="1D3883FE" w14:textId="4DBAC38A"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8.1. Este Termo vigorará a partir da data de sua última assinatura e permanecerá válido pelo prazo de </w:t>
      </w:r>
      <w:r w:rsidRPr="00AD6D78">
        <w:rPr>
          <w:rFonts w:ascii="Calibri" w:hAnsi="Calibri" w:cs="Calibri"/>
          <w:b/>
          <w:bCs/>
          <w:sz w:val="20"/>
          <w:szCs w:val="20"/>
        </w:rPr>
        <w:t>5</w:t>
      </w:r>
      <w:r w:rsidR="009D7A31" w:rsidRPr="00AD6D78">
        <w:rPr>
          <w:rFonts w:ascii="Calibri" w:hAnsi="Calibri" w:cs="Calibri"/>
          <w:b/>
          <w:bCs/>
          <w:sz w:val="20"/>
          <w:szCs w:val="20"/>
        </w:rPr>
        <w:t xml:space="preserve"> (cinco)</w:t>
      </w:r>
      <w:r w:rsidRPr="00AD6D78">
        <w:rPr>
          <w:rFonts w:ascii="Calibri" w:hAnsi="Calibri" w:cs="Calibri"/>
          <w:b/>
          <w:bCs/>
          <w:sz w:val="20"/>
          <w:szCs w:val="20"/>
        </w:rPr>
        <w:t xml:space="preserve"> anos</w:t>
      </w:r>
      <w:r w:rsidRPr="00AD6D78">
        <w:rPr>
          <w:rFonts w:ascii="Calibri" w:hAnsi="Calibri" w:cs="Calibri"/>
          <w:sz w:val="20"/>
          <w:szCs w:val="20"/>
        </w:rPr>
        <w:t>, sem prejuízo das obrigações de confidencialidade previstas nesta cláusula.</w:t>
      </w:r>
    </w:p>
    <w:p w14:paraId="1C2C5D13" w14:textId="18B56025"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8.2. As obrigações de confidencialidade permanecerão vigentes por </w:t>
      </w:r>
      <w:r w:rsidRPr="00AD6D78">
        <w:rPr>
          <w:rFonts w:ascii="Calibri" w:hAnsi="Calibri" w:cs="Calibri"/>
          <w:b/>
          <w:bCs/>
          <w:sz w:val="20"/>
          <w:szCs w:val="20"/>
        </w:rPr>
        <w:t>5</w:t>
      </w:r>
      <w:r w:rsidR="009D7A31" w:rsidRPr="00AD6D78">
        <w:rPr>
          <w:rFonts w:ascii="Calibri" w:hAnsi="Calibri" w:cs="Calibri"/>
          <w:b/>
          <w:bCs/>
          <w:sz w:val="20"/>
          <w:szCs w:val="20"/>
        </w:rPr>
        <w:t xml:space="preserve"> (cinco)</w:t>
      </w:r>
      <w:r w:rsidRPr="00AD6D78">
        <w:rPr>
          <w:rFonts w:ascii="Calibri" w:hAnsi="Calibri" w:cs="Calibri"/>
          <w:b/>
          <w:bCs/>
          <w:sz w:val="20"/>
          <w:szCs w:val="20"/>
        </w:rPr>
        <w:t xml:space="preserve"> anos</w:t>
      </w:r>
      <w:r w:rsidRPr="00AD6D78">
        <w:rPr>
          <w:rFonts w:ascii="Calibri" w:hAnsi="Calibri" w:cs="Calibri"/>
          <w:sz w:val="20"/>
          <w:szCs w:val="20"/>
        </w:rPr>
        <w:t xml:space="preserve"> após a última divulgação de Informação Confidencial ou após o encerramento das tratativas, da Chamada ou do projeto, o que ocorrer por último.</w:t>
      </w:r>
    </w:p>
    <w:p w14:paraId="6CFB6569"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8.3. No caso de segredos de negócio, segredos industriais, dados pessoais, dados pessoais sensíveis, dados de saúde, dados biométricos, códigos-fonte, algoritmos, modelos de IA, </w:t>
      </w:r>
      <w:proofErr w:type="spellStart"/>
      <w:r w:rsidRPr="00AD6D78">
        <w:rPr>
          <w:rFonts w:ascii="Calibri" w:hAnsi="Calibri" w:cs="Calibri"/>
          <w:sz w:val="20"/>
          <w:szCs w:val="20"/>
        </w:rPr>
        <w:t>datasets</w:t>
      </w:r>
      <w:proofErr w:type="spellEnd"/>
      <w:r w:rsidRPr="00AD6D78">
        <w:rPr>
          <w:rFonts w:ascii="Calibri" w:hAnsi="Calibri" w:cs="Calibri"/>
          <w:sz w:val="20"/>
          <w:szCs w:val="20"/>
        </w:rPr>
        <w:t xml:space="preserve">, informações estratégicas, know-how e demais informações protegidas por lei ou por sua natureza, a obrigação de sigilo permanecerá enquanto </w:t>
      </w:r>
      <w:r w:rsidRPr="00AD6D78">
        <w:rPr>
          <w:rFonts w:ascii="Calibri" w:hAnsi="Calibri" w:cs="Calibri"/>
          <w:sz w:val="20"/>
          <w:szCs w:val="20"/>
        </w:rPr>
        <w:lastRenderedPageBreak/>
        <w:t>tais informações não se tornarem legitimamente públicas ou enquanto houver obrigação legal, regulatória ou contratual de proteção.</w:t>
      </w:r>
    </w:p>
    <w:p w14:paraId="036E603D"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8.4. As disposições deste Termo aplicam-se retroativamente a Informações Confidenciais comprovadamente divulgadas entre as PARTES antes de sua assinatura, desde que relacionadas às finalidades aqui previstas.</w:t>
      </w:r>
    </w:p>
    <w:p w14:paraId="3C6EB7A3" w14:textId="31523E5B"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8.5. Ao término das tratativas, da Chamada, do projeto ou mediante solicitação da REVELADORA, a RECEPTORA deverá devolver, eliminar ou destruir as Informações Confidenciais recebidas, em qualquer meio ou formato, no prazo de até </w:t>
      </w:r>
      <w:r w:rsidRPr="00AD6D78">
        <w:rPr>
          <w:rFonts w:ascii="Calibri" w:hAnsi="Calibri" w:cs="Calibri"/>
          <w:b/>
          <w:bCs/>
          <w:sz w:val="20"/>
          <w:szCs w:val="20"/>
        </w:rPr>
        <w:t>30</w:t>
      </w:r>
      <w:r w:rsidR="009D7A31" w:rsidRPr="00AD6D78">
        <w:rPr>
          <w:rFonts w:ascii="Calibri" w:hAnsi="Calibri" w:cs="Calibri"/>
          <w:b/>
          <w:bCs/>
          <w:sz w:val="20"/>
          <w:szCs w:val="20"/>
        </w:rPr>
        <w:t xml:space="preserve"> (trinta)</w:t>
      </w:r>
      <w:r w:rsidRPr="00AD6D78">
        <w:rPr>
          <w:rFonts w:ascii="Calibri" w:hAnsi="Calibri" w:cs="Calibri"/>
          <w:b/>
          <w:bCs/>
          <w:sz w:val="20"/>
          <w:szCs w:val="20"/>
        </w:rPr>
        <w:t>dias</w:t>
      </w:r>
      <w:r w:rsidRPr="00AD6D78">
        <w:rPr>
          <w:rFonts w:ascii="Calibri" w:hAnsi="Calibri" w:cs="Calibri"/>
          <w:sz w:val="20"/>
          <w:szCs w:val="20"/>
        </w:rPr>
        <w:t>, salvo quando a retenção for necessária para cumprimento de obrigação legal, regulatória, auditoria, defesa de direitos ou governança institucional.</w:t>
      </w:r>
    </w:p>
    <w:p w14:paraId="7E87B9E2"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8.6. As informações retidas na forma do item anterior permanecerão protegidas nos termos deste Termo.</w:t>
      </w:r>
    </w:p>
    <w:p w14:paraId="37F312DB" w14:textId="5E02CB79" w:rsidR="00677B97" w:rsidRPr="00AD6D78" w:rsidRDefault="00677B97" w:rsidP="00AD6D78">
      <w:pPr>
        <w:jc w:val="both"/>
        <w:rPr>
          <w:rFonts w:ascii="Calibri" w:hAnsi="Calibri" w:cs="Calibri"/>
          <w:sz w:val="20"/>
          <w:szCs w:val="20"/>
        </w:rPr>
      </w:pPr>
    </w:p>
    <w:p w14:paraId="032729DD" w14:textId="77777777" w:rsidR="00677B97" w:rsidRPr="00AD6D78" w:rsidRDefault="00677B97" w:rsidP="00AD6D78">
      <w:pPr>
        <w:jc w:val="both"/>
        <w:rPr>
          <w:rFonts w:ascii="Calibri" w:hAnsi="Calibri" w:cs="Calibri"/>
          <w:b/>
          <w:bCs/>
          <w:sz w:val="20"/>
          <w:szCs w:val="20"/>
        </w:rPr>
      </w:pPr>
      <w:r w:rsidRPr="00AD6D78">
        <w:rPr>
          <w:rFonts w:ascii="Calibri" w:hAnsi="Calibri" w:cs="Calibri"/>
          <w:b/>
          <w:bCs/>
          <w:sz w:val="20"/>
          <w:szCs w:val="20"/>
        </w:rPr>
        <w:t>9. CLÁUSULA NONA – DAS PENALIDADES E RESPONSABILIDADE</w:t>
      </w:r>
    </w:p>
    <w:p w14:paraId="107DAFA5"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9.1. O descumprimento das obrigações previstas neste Termo sujeitará a PARTE infratora à responsabilidade por perdas e danos, inclusive de ordem moral, concorrencial, reputacional, regulatória, administrativa e econômica, sem prejuízo das medidas judiciais, extrajudiciais, administrativas e criminais cabíveis.</w:t>
      </w:r>
    </w:p>
    <w:p w14:paraId="40C814CD"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9.2. Sem prejuízo do disposto no item anterior, a violação deste Termo poderá ensejar, quando aplicável:</w:t>
      </w:r>
    </w:p>
    <w:p w14:paraId="51A6B85E"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 eliminação da proposta;</w:t>
      </w:r>
    </w:p>
    <w:p w14:paraId="6840DF00"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II. suspensão da participação na Chamada;</w:t>
      </w:r>
    </w:p>
    <w:p w14:paraId="2077E914"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III. não contratação;</w:t>
      </w:r>
    </w:p>
    <w:p w14:paraId="28B511C8"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IV. suspensão de desembolsos;</w:t>
      </w:r>
    </w:p>
    <w:p w14:paraId="026F0320"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V. cancelamento do projeto;</w:t>
      </w:r>
    </w:p>
    <w:p w14:paraId="31032E0D"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VI. rescisão de instrumentos jurídicos relacionados;</w:t>
      </w:r>
    </w:p>
    <w:p w14:paraId="04E3EA65"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VII. impedimento de participação em futuras chamadas do SESI-PR;</w:t>
      </w:r>
    </w:p>
    <w:p w14:paraId="56D2CE5E" w14:textId="4905F710" w:rsidR="00677B97" w:rsidRPr="00AD6D78" w:rsidRDefault="00677B97" w:rsidP="00AD6D78">
      <w:pPr>
        <w:jc w:val="both"/>
        <w:rPr>
          <w:rFonts w:ascii="Calibri" w:hAnsi="Calibri" w:cs="Calibri"/>
          <w:sz w:val="20"/>
          <w:szCs w:val="20"/>
        </w:rPr>
      </w:pPr>
      <w:r w:rsidRPr="00AD6D78">
        <w:rPr>
          <w:rFonts w:ascii="Calibri" w:hAnsi="Calibri" w:cs="Calibri"/>
          <w:sz w:val="20"/>
          <w:szCs w:val="20"/>
        </w:rPr>
        <w:t>VIII. comunicação a autoridades competentes, quando exigido por lei.</w:t>
      </w:r>
    </w:p>
    <w:p w14:paraId="7043DA71" w14:textId="77777777" w:rsidR="00677B97" w:rsidRDefault="00677B97" w:rsidP="00AD6D78">
      <w:pPr>
        <w:jc w:val="both"/>
        <w:rPr>
          <w:rFonts w:ascii="Calibri" w:hAnsi="Calibri" w:cs="Calibri"/>
          <w:sz w:val="20"/>
          <w:szCs w:val="20"/>
        </w:rPr>
      </w:pPr>
      <w:r w:rsidRPr="00AD6D78">
        <w:rPr>
          <w:rFonts w:ascii="Calibri" w:hAnsi="Calibri" w:cs="Calibri"/>
          <w:sz w:val="20"/>
          <w:szCs w:val="20"/>
        </w:rPr>
        <w:t>9.3. A RECEPTORA responderá por violações praticadas por seus dirigentes, empregados, prepostos, representantes, consultores, contratados, subcontratados, parceiros, avaliadores ou terceiros que tenham acessado Informações Confidenciais por seu intermédio, na forma da legislação aplicável.</w:t>
      </w:r>
    </w:p>
    <w:p w14:paraId="78A629C0" w14:textId="77777777" w:rsidR="003C23FF" w:rsidRPr="00AD6D78" w:rsidRDefault="003C23FF" w:rsidP="00AD6D78">
      <w:pPr>
        <w:jc w:val="both"/>
        <w:rPr>
          <w:rFonts w:ascii="Calibri" w:hAnsi="Calibri" w:cs="Calibri"/>
          <w:sz w:val="20"/>
          <w:szCs w:val="20"/>
        </w:rPr>
      </w:pPr>
    </w:p>
    <w:p w14:paraId="4610B5BF" w14:textId="77777777" w:rsidR="00677B97" w:rsidRPr="00AD6D78" w:rsidRDefault="00677B97" w:rsidP="00AD6D78">
      <w:pPr>
        <w:jc w:val="both"/>
        <w:rPr>
          <w:rFonts w:ascii="Calibri" w:hAnsi="Calibri" w:cs="Calibri"/>
          <w:b/>
          <w:bCs/>
          <w:sz w:val="20"/>
          <w:szCs w:val="20"/>
        </w:rPr>
      </w:pPr>
      <w:r w:rsidRPr="00AD6D78">
        <w:rPr>
          <w:rFonts w:ascii="Calibri" w:hAnsi="Calibri" w:cs="Calibri"/>
          <w:b/>
          <w:bCs/>
          <w:sz w:val="20"/>
          <w:szCs w:val="20"/>
        </w:rPr>
        <w:t>10. CLÁUSULA DÉCIMA – DAS DISPOSIÇÕES ESPECIAIS</w:t>
      </w:r>
    </w:p>
    <w:p w14:paraId="0A1928D9"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10.1. Ao assinar o presente Termo, as PARTES concordam que:</w:t>
      </w:r>
    </w:p>
    <w:p w14:paraId="2A689CDD"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t xml:space="preserve">I. </w:t>
      </w:r>
      <w:proofErr w:type="spellStart"/>
      <w:r w:rsidRPr="00AD6D78">
        <w:rPr>
          <w:rFonts w:ascii="Calibri" w:hAnsi="Calibri" w:cs="Calibri"/>
          <w:sz w:val="20"/>
          <w:szCs w:val="20"/>
        </w:rPr>
        <w:t>o</w:t>
      </w:r>
      <w:proofErr w:type="spellEnd"/>
      <w:r w:rsidRPr="00AD6D78">
        <w:rPr>
          <w:rFonts w:ascii="Calibri" w:hAnsi="Calibri" w:cs="Calibri"/>
          <w:sz w:val="20"/>
          <w:szCs w:val="20"/>
        </w:rPr>
        <w:t xml:space="preserve"> não exercício de qualquer direito não importará renúncia, novação ou alteração deste Termo;</w:t>
      </w:r>
    </w:p>
    <w:p w14:paraId="6D66E836" w14:textId="77777777" w:rsidR="00613177" w:rsidRPr="00AD6D78" w:rsidRDefault="00677B97" w:rsidP="00AD6D78">
      <w:pPr>
        <w:jc w:val="both"/>
        <w:rPr>
          <w:rFonts w:ascii="Calibri" w:hAnsi="Calibri" w:cs="Calibri"/>
          <w:sz w:val="20"/>
          <w:szCs w:val="20"/>
        </w:rPr>
      </w:pPr>
      <w:r w:rsidRPr="00AD6D78">
        <w:rPr>
          <w:rFonts w:ascii="Calibri" w:hAnsi="Calibri" w:cs="Calibri"/>
          <w:sz w:val="20"/>
          <w:szCs w:val="20"/>
        </w:rPr>
        <w:t>II. este Termo somente poderá ser alterado por escrito, mediante aditivo assinado pelas PARTES;</w:t>
      </w:r>
    </w:p>
    <w:p w14:paraId="59EA5109" w14:textId="45F1EEE7" w:rsidR="00156042" w:rsidRPr="00AD6D78" w:rsidRDefault="00677B97" w:rsidP="00AD6D78">
      <w:pPr>
        <w:jc w:val="both"/>
        <w:rPr>
          <w:rFonts w:ascii="Calibri" w:hAnsi="Calibri" w:cs="Calibri"/>
          <w:sz w:val="20"/>
          <w:szCs w:val="20"/>
        </w:rPr>
      </w:pPr>
      <w:r w:rsidRPr="00AD6D78">
        <w:rPr>
          <w:rFonts w:ascii="Calibri" w:hAnsi="Calibri" w:cs="Calibri"/>
          <w:sz w:val="20"/>
          <w:szCs w:val="20"/>
        </w:rPr>
        <w:t>III. as PARTES não poderão ceder ou transferir direitos e obrigações decorrentes deste Termo sem autorização prévia e escrita das demais PARTES;</w:t>
      </w:r>
    </w:p>
    <w:p w14:paraId="7A5F8D0D" w14:textId="77777777" w:rsidR="00156042" w:rsidRPr="00AD6D78" w:rsidRDefault="00677B97" w:rsidP="00AD6D78">
      <w:pPr>
        <w:jc w:val="both"/>
        <w:rPr>
          <w:rFonts w:ascii="Calibri" w:hAnsi="Calibri" w:cs="Calibri"/>
          <w:sz w:val="20"/>
          <w:szCs w:val="20"/>
        </w:rPr>
      </w:pPr>
      <w:r w:rsidRPr="00AD6D78">
        <w:rPr>
          <w:rFonts w:ascii="Calibri" w:hAnsi="Calibri" w:cs="Calibri"/>
          <w:sz w:val="20"/>
          <w:szCs w:val="20"/>
        </w:rPr>
        <w:lastRenderedPageBreak/>
        <w:t>IV. este Termo não cria obrigação de compartilhamento de informações, contratação, investimento, aporte financeiro, exclusividade, parceria comercial, sociedade, associação, representação, mandato ou vínculo empregatício entre as PARTES;</w:t>
      </w:r>
    </w:p>
    <w:p w14:paraId="17B4FFD4" w14:textId="77777777" w:rsidR="004E757B" w:rsidRPr="00AD6D78" w:rsidRDefault="00677B97" w:rsidP="00AD6D78">
      <w:pPr>
        <w:jc w:val="both"/>
        <w:rPr>
          <w:rFonts w:ascii="Calibri" w:hAnsi="Calibri" w:cs="Calibri"/>
          <w:sz w:val="20"/>
          <w:szCs w:val="20"/>
        </w:rPr>
      </w:pPr>
      <w:r w:rsidRPr="00AD6D78">
        <w:rPr>
          <w:rFonts w:ascii="Calibri" w:hAnsi="Calibri" w:cs="Calibri"/>
          <w:sz w:val="20"/>
          <w:szCs w:val="20"/>
        </w:rPr>
        <w:t>V. as obrigações aqui previstas vinculam exclusivamente as PARTES qualificadas no preâmbulo e as pessoas que tiverem acesso às Informações Confidenciais por seu intermédio;</w:t>
      </w:r>
    </w:p>
    <w:p w14:paraId="0240B2C0" w14:textId="6D314F1D" w:rsidR="00677B97" w:rsidRPr="00AD6D78" w:rsidRDefault="00677B97" w:rsidP="00AD6D78">
      <w:pPr>
        <w:jc w:val="both"/>
        <w:rPr>
          <w:rFonts w:ascii="Calibri" w:hAnsi="Calibri" w:cs="Calibri"/>
          <w:sz w:val="20"/>
          <w:szCs w:val="20"/>
        </w:rPr>
      </w:pPr>
      <w:r w:rsidRPr="00AD6D78">
        <w:rPr>
          <w:rFonts w:ascii="Calibri" w:hAnsi="Calibri" w:cs="Calibri"/>
          <w:sz w:val="20"/>
          <w:szCs w:val="20"/>
        </w:rPr>
        <w:t>VI. os casos omissos serão resolvidos de comum acordo entre as PARTES, observadas as disposições do Edital, do Acordo de Cooperação, da LGPD e da legislação aplicável.</w:t>
      </w:r>
    </w:p>
    <w:p w14:paraId="07161FC8"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10.2. Quando este Termo for assinado apenas entre o SESI-PR e uma das demais PARTES, suas obrigações vincularão exclusivamente os signatários, sem prejuízo da exigência de assinatura de termos equivalentes por outros participantes que venham a acessar Informações Confidenciais.</w:t>
      </w:r>
    </w:p>
    <w:p w14:paraId="76CDFFB1" w14:textId="59586525" w:rsidR="00677B97" w:rsidRPr="00AD6D78" w:rsidRDefault="00677B97" w:rsidP="00AD6D78">
      <w:pPr>
        <w:jc w:val="both"/>
        <w:rPr>
          <w:rFonts w:ascii="Calibri" w:hAnsi="Calibri" w:cs="Calibri"/>
          <w:sz w:val="20"/>
          <w:szCs w:val="20"/>
        </w:rPr>
      </w:pPr>
      <w:r w:rsidRPr="00AD6D78">
        <w:rPr>
          <w:rFonts w:ascii="Calibri" w:hAnsi="Calibri" w:cs="Calibri"/>
          <w:sz w:val="20"/>
          <w:szCs w:val="20"/>
        </w:rPr>
        <w:t xml:space="preserve">10.3. O acesso a informações estratégicas, dados pessoais, dados de saúde, informações industriais, tecnologias, códigos, modelos, bases de dados ou demais </w:t>
      </w:r>
      <w:r w:rsidR="004E757B" w:rsidRPr="00AD6D78">
        <w:rPr>
          <w:rFonts w:ascii="Calibri" w:hAnsi="Calibri" w:cs="Calibri"/>
          <w:sz w:val="20"/>
          <w:szCs w:val="20"/>
        </w:rPr>
        <w:t>conteúdos sensíveis poderão</w:t>
      </w:r>
      <w:r w:rsidRPr="00AD6D78">
        <w:rPr>
          <w:rFonts w:ascii="Calibri" w:hAnsi="Calibri" w:cs="Calibri"/>
          <w:sz w:val="20"/>
          <w:szCs w:val="20"/>
        </w:rPr>
        <w:t xml:space="preserve"> ser </w:t>
      </w:r>
      <w:r w:rsidR="004E757B" w:rsidRPr="00AD6D78">
        <w:rPr>
          <w:rFonts w:ascii="Calibri" w:hAnsi="Calibri" w:cs="Calibri"/>
          <w:sz w:val="20"/>
          <w:szCs w:val="20"/>
        </w:rPr>
        <w:t>condicionados</w:t>
      </w:r>
      <w:r w:rsidRPr="00AD6D78">
        <w:rPr>
          <w:rFonts w:ascii="Calibri" w:hAnsi="Calibri" w:cs="Calibri"/>
          <w:sz w:val="20"/>
          <w:szCs w:val="20"/>
        </w:rPr>
        <w:t xml:space="preserve"> à assinatura deste Termo ou de instrumento complementar pelo SESI-PR.</w:t>
      </w:r>
    </w:p>
    <w:p w14:paraId="57D7176F" w14:textId="60C3A943" w:rsidR="00677B97" w:rsidRPr="00AD6D78" w:rsidRDefault="00677B97" w:rsidP="00AD6D78">
      <w:pPr>
        <w:jc w:val="both"/>
        <w:rPr>
          <w:rFonts w:ascii="Calibri" w:hAnsi="Calibri" w:cs="Calibri"/>
          <w:sz w:val="20"/>
          <w:szCs w:val="20"/>
        </w:rPr>
      </w:pPr>
    </w:p>
    <w:p w14:paraId="71AAEED6" w14:textId="77777777" w:rsidR="00677B97" w:rsidRPr="00AD6D78" w:rsidRDefault="00677B97" w:rsidP="00AD6D78">
      <w:pPr>
        <w:jc w:val="both"/>
        <w:rPr>
          <w:rFonts w:ascii="Calibri" w:hAnsi="Calibri" w:cs="Calibri"/>
          <w:b/>
          <w:bCs/>
          <w:sz w:val="20"/>
          <w:szCs w:val="20"/>
        </w:rPr>
      </w:pPr>
      <w:r w:rsidRPr="00AD6D78">
        <w:rPr>
          <w:rFonts w:ascii="Calibri" w:hAnsi="Calibri" w:cs="Calibri"/>
          <w:b/>
          <w:bCs/>
          <w:sz w:val="20"/>
          <w:szCs w:val="20"/>
        </w:rPr>
        <w:t>11. CLÁUSULA DÉCIMA PRIMEIRA – DO FORO</w:t>
      </w:r>
    </w:p>
    <w:p w14:paraId="45998F10"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11.1. As PARTES elegem o Foro Central da Comarca da Região Metropolitana de Curitiba, Estado do Paraná, com exclusão de qualquer outro, por mais privilegiado que seja, para dirimir quaisquer questões decorrentes deste Termo.</w:t>
      </w:r>
    </w:p>
    <w:p w14:paraId="2F123473" w14:textId="77777777" w:rsidR="00677B97" w:rsidRPr="00AD6D78" w:rsidRDefault="00677B97" w:rsidP="00AD6D78">
      <w:pPr>
        <w:jc w:val="both"/>
        <w:rPr>
          <w:rFonts w:ascii="Calibri" w:hAnsi="Calibri" w:cs="Calibri"/>
          <w:sz w:val="20"/>
          <w:szCs w:val="20"/>
        </w:rPr>
      </w:pPr>
      <w:r w:rsidRPr="00AD6D78">
        <w:rPr>
          <w:rFonts w:ascii="Calibri" w:hAnsi="Calibri" w:cs="Calibri"/>
          <w:sz w:val="20"/>
          <w:szCs w:val="20"/>
        </w:rPr>
        <w:t>E, por estarem assim justas e acordadas, assinam este instrumento para que produza seus efeitos, tanto em caso de assinatura física, em vias de igual teor, quanto em caso de assinatura eletrônica, com ou sem certificação digital emitida no padrão ICP-Brasil, nos termos do art. 10, §2º, da Medida Provisória nº 2.200-2/2001, da Lei nº 14.063/2020 e demais normas aplicáveis.</w:t>
      </w:r>
    </w:p>
    <w:p w14:paraId="0E439BA8" w14:textId="77777777" w:rsidR="00EA3974" w:rsidRPr="00AD6D78" w:rsidRDefault="00EA3974" w:rsidP="00AD6D78">
      <w:pPr>
        <w:jc w:val="both"/>
        <w:rPr>
          <w:rFonts w:ascii="Calibri" w:hAnsi="Calibri" w:cs="Calibri"/>
          <w:sz w:val="20"/>
          <w:szCs w:val="20"/>
        </w:rPr>
      </w:pPr>
    </w:p>
    <w:p w14:paraId="525475C5" w14:textId="51A3D476" w:rsidR="00A54FBE" w:rsidRPr="00AD6D78" w:rsidRDefault="000C3F72" w:rsidP="00AD6D78">
      <w:pPr>
        <w:jc w:val="both"/>
        <w:rPr>
          <w:rFonts w:ascii="Calibri" w:hAnsi="Calibri" w:cs="Calibri"/>
          <w:sz w:val="20"/>
          <w:szCs w:val="20"/>
        </w:rPr>
      </w:pPr>
      <w:r w:rsidRPr="00AD6D78">
        <w:rPr>
          <w:rFonts w:ascii="Calibri" w:hAnsi="Calibri" w:cs="Calibri"/>
          <w:b/>
          <w:bCs/>
          <w:sz w:val="20"/>
          <w:szCs w:val="20"/>
        </w:rPr>
        <w:t>Curitiba/PR, data da assinatura eletrônica</w:t>
      </w:r>
    </w:p>
    <w:p w14:paraId="0D36D5C5" w14:textId="4182540A" w:rsidR="00A54FBE" w:rsidRPr="00AD6D78" w:rsidRDefault="00A54FBE" w:rsidP="00AD6D78">
      <w:pPr>
        <w:jc w:val="both"/>
        <w:rPr>
          <w:rFonts w:ascii="Calibri" w:hAnsi="Calibri" w:cs="Calibri"/>
          <w:sz w:val="20"/>
          <w:szCs w:val="20"/>
        </w:rPr>
      </w:pPr>
    </w:p>
    <w:p w14:paraId="37403615" w14:textId="77777777" w:rsidR="00A476B8" w:rsidRPr="00AD6D78" w:rsidRDefault="00A54FBE" w:rsidP="00AD6D78">
      <w:pPr>
        <w:jc w:val="both"/>
        <w:rPr>
          <w:rFonts w:ascii="Calibri" w:hAnsi="Calibri" w:cs="Calibri"/>
          <w:b/>
          <w:bCs/>
          <w:sz w:val="20"/>
          <w:szCs w:val="20"/>
        </w:rPr>
      </w:pPr>
      <w:r w:rsidRPr="00AD6D78">
        <w:rPr>
          <w:rFonts w:ascii="Calibri" w:hAnsi="Calibri" w:cs="Calibri"/>
          <w:b/>
          <w:bCs/>
          <w:sz w:val="20"/>
          <w:szCs w:val="20"/>
          <w:highlight w:val="yellow"/>
        </w:rPr>
        <w:t>[RAZÃO SOCIAL DA INDÚSTRIA PARCEIRA]</w:t>
      </w:r>
    </w:p>
    <w:p w14:paraId="561DDE4E" w14:textId="49685539" w:rsidR="00A476B8" w:rsidRPr="00AD6D78" w:rsidRDefault="00A54FBE" w:rsidP="00AD6D78">
      <w:pPr>
        <w:jc w:val="both"/>
        <w:rPr>
          <w:rFonts w:ascii="Calibri" w:hAnsi="Calibri" w:cs="Calibri"/>
          <w:b/>
          <w:bCs/>
          <w:sz w:val="20"/>
          <w:szCs w:val="20"/>
        </w:rPr>
      </w:pPr>
      <w:r w:rsidRPr="00AD6D78">
        <w:rPr>
          <w:rFonts w:ascii="Calibri" w:hAnsi="Calibri" w:cs="Calibri"/>
          <w:sz w:val="20"/>
          <w:szCs w:val="20"/>
        </w:rPr>
        <w:t>Nome do representante legal:</w:t>
      </w:r>
    </w:p>
    <w:p w14:paraId="0EABDCA0" w14:textId="429A3A62" w:rsidR="00A476B8" w:rsidRPr="00AD6D78" w:rsidRDefault="00A54FBE" w:rsidP="00AD6D78">
      <w:pPr>
        <w:jc w:val="both"/>
        <w:rPr>
          <w:rFonts w:ascii="Calibri" w:hAnsi="Calibri" w:cs="Calibri"/>
          <w:b/>
          <w:bCs/>
          <w:sz w:val="20"/>
          <w:szCs w:val="20"/>
        </w:rPr>
      </w:pPr>
      <w:r w:rsidRPr="00AD6D78">
        <w:rPr>
          <w:rFonts w:ascii="Calibri" w:hAnsi="Calibri" w:cs="Calibri"/>
          <w:sz w:val="20"/>
          <w:szCs w:val="20"/>
        </w:rPr>
        <w:t>Cargo:</w:t>
      </w:r>
    </w:p>
    <w:p w14:paraId="1A777CDD" w14:textId="31BE90CD" w:rsidR="00A476B8" w:rsidRPr="00AD6D78" w:rsidRDefault="00A54FBE" w:rsidP="00AD6D78">
      <w:pPr>
        <w:jc w:val="both"/>
        <w:rPr>
          <w:rFonts w:ascii="Calibri" w:hAnsi="Calibri" w:cs="Calibri"/>
          <w:b/>
          <w:bCs/>
          <w:sz w:val="20"/>
          <w:szCs w:val="20"/>
        </w:rPr>
      </w:pPr>
      <w:r w:rsidRPr="00AD6D78">
        <w:rPr>
          <w:rFonts w:ascii="Calibri" w:hAnsi="Calibri" w:cs="Calibri"/>
          <w:sz w:val="20"/>
          <w:szCs w:val="20"/>
        </w:rPr>
        <w:t>CPF:</w:t>
      </w:r>
    </w:p>
    <w:p w14:paraId="78F460D6" w14:textId="17A8CB0C" w:rsidR="00A54FBE" w:rsidRPr="00AD6D78" w:rsidRDefault="00A54FBE" w:rsidP="00AD6D78">
      <w:pPr>
        <w:jc w:val="both"/>
        <w:rPr>
          <w:rFonts w:ascii="Calibri" w:hAnsi="Calibri" w:cs="Calibri"/>
          <w:sz w:val="20"/>
          <w:szCs w:val="20"/>
        </w:rPr>
      </w:pPr>
    </w:p>
    <w:p w14:paraId="44E1FE41" w14:textId="1CA28E48" w:rsidR="006719CB" w:rsidRPr="00AD6D78" w:rsidRDefault="006719CB" w:rsidP="00AD6D78">
      <w:pPr>
        <w:jc w:val="both"/>
        <w:rPr>
          <w:rFonts w:ascii="Calibri" w:hAnsi="Calibri" w:cs="Calibri"/>
          <w:b/>
          <w:bCs/>
          <w:sz w:val="20"/>
          <w:szCs w:val="20"/>
        </w:rPr>
      </w:pPr>
      <w:r w:rsidRPr="00AD6D78">
        <w:rPr>
          <w:rFonts w:ascii="Calibri" w:hAnsi="Calibri" w:cs="Calibri"/>
          <w:b/>
          <w:bCs/>
          <w:sz w:val="20"/>
          <w:szCs w:val="20"/>
          <w:highlight w:val="yellow"/>
        </w:rPr>
        <w:t>[RAZÃO SOCIAL DA EMPRESA PROPONENTE]</w:t>
      </w:r>
    </w:p>
    <w:p w14:paraId="2CE3E64C" w14:textId="77777777" w:rsidR="006719CB" w:rsidRPr="00AD6D78" w:rsidRDefault="006719CB" w:rsidP="00AD6D78">
      <w:pPr>
        <w:jc w:val="both"/>
        <w:rPr>
          <w:rFonts w:ascii="Calibri" w:hAnsi="Calibri" w:cs="Calibri"/>
          <w:b/>
          <w:bCs/>
          <w:sz w:val="20"/>
          <w:szCs w:val="20"/>
        </w:rPr>
      </w:pPr>
      <w:r w:rsidRPr="00AD6D78">
        <w:rPr>
          <w:rFonts w:ascii="Calibri" w:hAnsi="Calibri" w:cs="Calibri"/>
          <w:sz w:val="20"/>
          <w:szCs w:val="20"/>
        </w:rPr>
        <w:t>Nome do representante legal:</w:t>
      </w:r>
    </w:p>
    <w:p w14:paraId="3E06AD8D" w14:textId="77777777" w:rsidR="006719CB" w:rsidRPr="00AD6D78" w:rsidRDefault="006719CB" w:rsidP="00AD6D78">
      <w:pPr>
        <w:jc w:val="both"/>
        <w:rPr>
          <w:rFonts w:ascii="Calibri" w:hAnsi="Calibri" w:cs="Calibri"/>
          <w:b/>
          <w:bCs/>
          <w:sz w:val="20"/>
          <w:szCs w:val="20"/>
        </w:rPr>
      </w:pPr>
      <w:r w:rsidRPr="00AD6D78">
        <w:rPr>
          <w:rFonts w:ascii="Calibri" w:hAnsi="Calibri" w:cs="Calibri"/>
          <w:sz w:val="20"/>
          <w:szCs w:val="20"/>
        </w:rPr>
        <w:t>Cargo:</w:t>
      </w:r>
    </w:p>
    <w:p w14:paraId="213CE00D" w14:textId="77777777" w:rsidR="006719CB" w:rsidRPr="00AD6D78" w:rsidRDefault="006719CB" w:rsidP="00AD6D78">
      <w:pPr>
        <w:jc w:val="both"/>
        <w:rPr>
          <w:rFonts w:ascii="Calibri" w:hAnsi="Calibri" w:cs="Calibri"/>
          <w:b/>
          <w:bCs/>
          <w:sz w:val="20"/>
          <w:szCs w:val="20"/>
        </w:rPr>
      </w:pPr>
      <w:r w:rsidRPr="00AD6D78">
        <w:rPr>
          <w:rFonts w:ascii="Calibri" w:hAnsi="Calibri" w:cs="Calibri"/>
          <w:sz w:val="20"/>
          <w:szCs w:val="20"/>
        </w:rPr>
        <w:t>CPF:</w:t>
      </w:r>
    </w:p>
    <w:p w14:paraId="457A7E8F" w14:textId="77777777" w:rsidR="00F51EBC" w:rsidRPr="00AD6D78" w:rsidRDefault="00F51EBC" w:rsidP="00AD6D78">
      <w:pPr>
        <w:jc w:val="both"/>
        <w:rPr>
          <w:rFonts w:ascii="Calibri" w:hAnsi="Calibri" w:cs="Calibri"/>
          <w:sz w:val="20"/>
          <w:szCs w:val="20"/>
        </w:rPr>
      </w:pPr>
    </w:p>
    <w:p w14:paraId="6A99BD63" w14:textId="219D15BB" w:rsidR="000C3F72" w:rsidRPr="00AD6D78" w:rsidRDefault="000C3F72" w:rsidP="00AD6D78">
      <w:pPr>
        <w:jc w:val="both"/>
        <w:rPr>
          <w:rFonts w:ascii="Calibri" w:hAnsi="Calibri" w:cs="Calibri"/>
          <w:b/>
          <w:bCs/>
          <w:sz w:val="20"/>
          <w:szCs w:val="20"/>
        </w:rPr>
      </w:pPr>
      <w:r w:rsidRPr="00AD6D78">
        <w:rPr>
          <w:rFonts w:ascii="Calibri" w:hAnsi="Calibri" w:cs="Calibri"/>
          <w:b/>
          <w:bCs/>
          <w:sz w:val="20"/>
          <w:szCs w:val="20"/>
        </w:rPr>
        <w:t>TESTEMUNHAS</w:t>
      </w:r>
    </w:p>
    <w:p w14:paraId="25BA8071" w14:textId="77777777" w:rsidR="000C3F72" w:rsidRPr="00AD6D78" w:rsidRDefault="000C3F72" w:rsidP="00AD6D78">
      <w:pPr>
        <w:jc w:val="both"/>
        <w:rPr>
          <w:rFonts w:ascii="Calibri" w:hAnsi="Calibri" w:cs="Calibri"/>
          <w:b/>
          <w:bCs/>
          <w:sz w:val="20"/>
          <w:szCs w:val="20"/>
        </w:rPr>
      </w:pPr>
    </w:p>
    <w:p w14:paraId="2EFB7762" w14:textId="0987B722" w:rsidR="000C3F72" w:rsidRPr="00AD6D78" w:rsidRDefault="000C3F72" w:rsidP="00AD6D78">
      <w:pPr>
        <w:jc w:val="both"/>
        <w:rPr>
          <w:rFonts w:ascii="Calibri" w:hAnsi="Calibri" w:cs="Calibri"/>
          <w:sz w:val="20"/>
          <w:szCs w:val="20"/>
        </w:rPr>
      </w:pPr>
      <w:r w:rsidRPr="00AD6D78">
        <w:rPr>
          <w:rFonts w:ascii="Calibri" w:hAnsi="Calibri" w:cs="Calibri"/>
          <w:sz w:val="20"/>
          <w:szCs w:val="20"/>
        </w:rPr>
        <w:t>Nome:</w:t>
      </w:r>
    </w:p>
    <w:p w14:paraId="4CDC1443" w14:textId="795A3A91" w:rsidR="000C3F72" w:rsidRPr="00AD6D78" w:rsidRDefault="000C3F72" w:rsidP="00AD6D78">
      <w:pPr>
        <w:jc w:val="both"/>
        <w:rPr>
          <w:rFonts w:ascii="Calibri" w:hAnsi="Calibri" w:cs="Calibri"/>
          <w:sz w:val="20"/>
          <w:szCs w:val="20"/>
        </w:rPr>
      </w:pPr>
      <w:r w:rsidRPr="00AD6D78">
        <w:rPr>
          <w:rFonts w:ascii="Calibri" w:hAnsi="Calibri" w:cs="Calibri"/>
          <w:sz w:val="20"/>
          <w:szCs w:val="20"/>
        </w:rPr>
        <w:t>CPF:</w:t>
      </w:r>
    </w:p>
    <w:p w14:paraId="467C833B" w14:textId="77777777" w:rsidR="000C3F72" w:rsidRPr="00AD6D78" w:rsidRDefault="000C3F72" w:rsidP="00AD6D78">
      <w:pPr>
        <w:jc w:val="both"/>
        <w:rPr>
          <w:rFonts w:ascii="Calibri" w:hAnsi="Calibri" w:cs="Calibri"/>
          <w:sz w:val="20"/>
          <w:szCs w:val="20"/>
        </w:rPr>
      </w:pPr>
    </w:p>
    <w:p w14:paraId="695E9831" w14:textId="77777777" w:rsidR="000C3F72" w:rsidRPr="00AD6D78" w:rsidRDefault="000C3F72" w:rsidP="00AD6D78">
      <w:pPr>
        <w:jc w:val="both"/>
        <w:rPr>
          <w:rFonts w:ascii="Calibri" w:hAnsi="Calibri" w:cs="Calibri"/>
          <w:sz w:val="20"/>
          <w:szCs w:val="20"/>
        </w:rPr>
      </w:pPr>
    </w:p>
    <w:p w14:paraId="6CA2CEB3" w14:textId="14D2EF1C" w:rsidR="000C3F72" w:rsidRPr="00AD6D78" w:rsidRDefault="000C3F72" w:rsidP="00AD6D78">
      <w:pPr>
        <w:jc w:val="both"/>
        <w:rPr>
          <w:rFonts w:ascii="Calibri" w:hAnsi="Calibri" w:cs="Calibri"/>
          <w:sz w:val="20"/>
          <w:szCs w:val="20"/>
        </w:rPr>
      </w:pPr>
      <w:r w:rsidRPr="00AD6D78">
        <w:rPr>
          <w:rFonts w:ascii="Calibri" w:hAnsi="Calibri" w:cs="Calibri"/>
          <w:sz w:val="20"/>
          <w:szCs w:val="20"/>
        </w:rPr>
        <w:t>Nome</w:t>
      </w:r>
    </w:p>
    <w:p w14:paraId="5B065F8E" w14:textId="1FBFCD67" w:rsidR="000C3F72" w:rsidRPr="00AD6D78" w:rsidRDefault="000C3F72" w:rsidP="00AD6D78">
      <w:pPr>
        <w:jc w:val="both"/>
        <w:rPr>
          <w:rFonts w:ascii="Calibri" w:hAnsi="Calibri" w:cs="Calibri"/>
          <w:sz w:val="20"/>
          <w:szCs w:val="20"/>
        </w:rPr>
      </w:pPr>
      <w:r w:rsidRPr="00AD6D78">
        <w:rPr>
          <w:rFonts w:ascii="Calibri" w:hAnsi="Calibri" w:cs="Calibri"/>
          <w:sz w:val="20"/>
          <w:szCs w:val="20"/>
        </w:rPr>
        <w:t>CPF:</w:t>
      </w:r>
    </w:p>
    <w:sectPr w:rsidR="000C3F72" w:rsidRPr="00AD6D78" w:rsidSect="00CC6100">
      <w:headerReference w:type="default" r:id="rId11"/>
      <w:footerReference w:type="default" r:id="rId12"/>
      <w:pgSz w:w="11906" w:h="16838"/>
      <w:pgMar w:top="226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7FAF7" w14:textId="77777777" w:rsidR="000E1947" w:rsidRDefault="000E1947" w:rsidP="00D56B1B">
      <w:pPr>
        <w:spacing w:after="0" w:line="240" w:lineRule="auto"/>
      </w:pPr>
      <w:r>
        <w:separator/>
      </w:r>
    </w:p>
  </w:endnote>
  <w:endnote w:type="continuationSeparator" w:id="0">
    <w:p w14:paraId="5088EA7F" w14:textId="77777777" w:rsidR="000E1947" w:rsidRDefault="000E1947" w:rsidP="00D56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5BB443F" w14:paraId="15590BDE" w14:textId="77777777" w:rsidTr="75BB443F">
      <w:trPr>
        <w:trHeight w:val="300"/>
      </w:trPr>
      <w:tc>
        <w:tcPr>
          <w:tcW w:w="3005" w:type="dxa"/>
        </w:tcPr>
        <w:p w14:paraId="50776664" w14:textId="395B4CDC" w:rsidR="75BB443F" w:rsidRDefault="75BB443F" w:rsidP="008E5BFC">
          <w:pPr>
            <w:pStyle w:val="Cabealho"/>
            <w:ind w:left="-115" w:firstLine="708"/>
          </w:pPr>
        </w:p>
      </w:tc>
      <w:tc>
        <w:tcPr>
          <w:tcW w:w="3005" w:type="dxa"/>
        </w:tcPr>
        <w:p w14:paraId="7BC02132" w14:textId="4B6921DC" w:rsidR="75BB443F" w:rsidRDefault="75BB443F" w:rsidP="75BB443F">
          <w:pPr>
            <w:pStyle w:val="Cabealho"/>
            <w:jc w:val="center"/>
          </w:pPr>
        </w:p>
      </w:tc>
      <w:tc>
        <w:tcPr>
          <w:tcW w:w="3005" w:type="dxa"/>
        </w:tcPr>
        <w:p w14:paraId="1224BD9F" w14:textId="4C0A6BAD" w:rsidR="75BB443F" w:rsidRDefault="75BB443F" w:rsidP="75BB443F">
          <w:pPr>
            <w:pStyle w:val="Cabealho"/>
            <w:ind w:right="-115"/>
            <w:jc w:val="right"/>
          </w:pPr>
        </w:p>
      </w:tc>
    </w:tr>
  </w:tbl>
  <w:p w14:paraId="48AB259C" w14:textId="7EA06152" w:rsidR="75BB443F" w:rsidRDefault="00A7412C" w:rsidP="00950DD1">
    <w:pPr>
      <w:pStyle w:val="Rodap"/>
      <w:jc w:val="right"/>
    </w:pPr>
    <w:r>
      <w:rPr>
        <w:noProof/>
      </w:rPr>
      <w:drawing>
        <wp:anchor distT="0" distB="0" distL="114300" distR="114300" simplePos="0" relativeHeight="251660288" behindDoc="1" locked="0" layoutInCell="1" allowOverlap="1" wp14:anchorId="1102F495" wp14:editId="2AC5BD90">
          <wp:simplePos x="0" y="0"/>
          <wp:positionH relativeFrom="column">
            <wp:posOffset>-1486535</wp:posOffset>
          </wp:positionH>
          <wp:positionV relativeFrom="paragraph">
            <wp:posOffset>-180645</wp:posOffset>
          </wp:positionV>
          <wp:extent cx="8139758" cy="811631"/>
          <wp:effectExtent l="0" t="0" r="0" b="7620"/>
          <wp:wrapNone/>
          <wp:docPr id="38725425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254259" name="Imagem 387254259"/>
                  <pic:cNvPicPr/>
                </pic:nvPicPr>
                <pic:blipFill>
                  <a:blip r:embed="rId1">
                    <a:extLst>
                      <a:ext uri="{28A0092B-C50C-407E-A947-70E740481C1C}">
                        <a14:useLocalDpi xmlns:a14="http://schemas.microsoft.com/office/drawing/2010/main" val="0"/>
                      </a:ext>
                    </a:extLst>
                  </a:blip>
                  <a:stretch>
                    <a:fillRect/>
                  </a:stretch>
                </pic:blipFill>
                <pic:spPr>
                  <a:xfrm>
                    <a:off x="0" y="0"/>
                    <a:ext cx="8139758" cy="81163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2818C" w14:textId="77777777" w:rsidR="000E1947" w:rsidRDefault="000E1947" w:rsidP="00D56B1B">
      <w:pPr>
        <w:spacing w:after="0" w:line="240" w:lineRule="auto"/>
      </w:pPr>
      <w:r>
        <w:separator/>
      </w:r>
    </w:p>
  </w:footnote>
  <w:footnote w:type="continuationSeparator" w:id="0">
    <w:p w14:paraId="5A15715E" w14:textId="77777777" w:rsidR="000E1947" w:rsidRDefault="000E1947" w:rsidP="00D56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DBE6" w14:textId="3BA46901" w:rsidR="00950DD1" w:rsidRDefault="00D4226A">
    <w:pPr>
      <w:pStyle w:val="Cabealho"/>
    </w:pPr>
    <w:r>
      <w:rPr>
        <w:noProof/>
      </w:rPr>
      <w:drawing>
        <wp:anchor distT="0" distB="0" distL="114300" distR="114300" simplePos="0" relativeHeight="251659264" behindDoc="1" locked="0" layoutInCell="1" allowOverlap="1" wp14:anchorId="2D5D1D1D" wp14:editId="1108B074">
          <wp:simplePos x="0" y="0"/>
          <wp:positionH relativeFrom="column">
            <wp:posOffset>-899160</wp:posOffset>
          </wp:positionH>
          <wp:positionV relativeFrom="paragraph">
            <wp:posOffset>-449275</wp:posOffset>
          </wp:positionV>
          <wp:extent cx="7547175" cy="1280160"/>
          <wp:effectExtent l="0" t="0" r="0" b="0"/>
          <wp:wrapNone/>
          <wp:docPr id="145066168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661685" name="Imagem 1450661685"/>
                  <pic:cNvPicPr/>
                </pic:nvPicPr>
                <pic:blipFill>
                  <a:blip r:embed="rId1">
                    <a:extLst>
                      <a:ext uri="{28A0092B-C50C-407E-A947-70E740481C1C}">
                        <a14:useLocalDpi xmlns:a14="http://schemas.microsoft.com/office/drawing/2010/main" val="0"/>
                      </a:ext>
                    </a:extLst>
                  </a:blip>
                  <a:stretch>
                    <a:fillRect/>
                  </a:stretch>
                </pic:blipFill>
                <pic:spPr>
                  <a:xfrm>
                    <a:off x="0" y="0"/>
                    <a:ext cx="7547175" cy="12801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9BF"/>
    <w:multiLevelType w:val="hybridMultilevel"/>
    <w:tmpl w:val="32984558"/>
    <w:lvl w:ilvl="0" w:tplc="E794DD1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3CD11F1"/>
    <w:multiLevelType w:val="multilevel"/>
    <w:tmpl w:val="E9806C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627F2D"/>
    <w:multiLevelType w:val="hybridMultilevel"/>
    <w:tmpl w:val="F7B0CB20"/>
    <w:lvl w:ilvl="0" w:tplc="3576445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14764F9"/>
    <w:multiLevelType w:val="hybridMultilevel"/>
    <w:tmpl w:val="C992987A"/>
    <w:lvl w:ilvl="0" w:tplc="A2FE973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317667B"/>
    <w:multiLevelType w:val="hybridMultilevel"/>
    <w:tmpl w:val="BB2033F0"/>
    <w:lvl w:ilvl="0" w:tplc="4FCCB39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32BF867"/>
    <w:multiLevelType w:val="hybridMultilevel"/>
    <w:tmpl w:val="3112D2DA"/>
    <w:lvl w:ilvl="0" w:tplc="C31A3154">
      <w:start w:val="1"/>
      <w:numFmt w:val="lowerRoman"/>
      <w:lvlText w:val="%1."/>
      <w:lvlJc w:val="right"/>
      <w:pPr>
        <w:ind w:left="720" w:hanging="360"/>
      </w:pPr>
    </w:lvl>
    <w:lvl w:ilvl="1" w:tplc="536E05F4">
      <w:start w:val="1"/>
      <w:numFmt w:val="lowerLetter"/>
      <w:lvlText w:val="%2."/>
      <w:lvlJc w:val="left"/>
      <w:pPr>
        <w:ind w:left="1440" w:hanging="360"/>
      </w:pPr>
    </w:lvl>
    <w:lvl w:ilvl="2" w:tplc="C31A3154">
      <w:start w:val="1"/>
      <w:numFmt w:val="lowerRoman"/>
      <w:lvlText w:val="%3."/>
      <w:lvlJc w:val="right"/>
      <w:pPr>
        <w:ind w:left="2160" w:hanging="180"/>
      </w:pPr>
    </w:lvl>
    <w:lvl w:ilvl="3" w:tplc="B0BE18A6">
      <w:start w:val="1"/>
      <w:numFmt w:val="decimal"/>
      <w:lvlText w:val="%4."/>
      <w:lvlJc w:val="left"/>
      <w:pPr>
        <w:ind w:left="2880" w:hanging="360"/>
      </w:pPr>
    </w:lvl>
    <w:lvl w:ilvl="4" w:tplc="02CCCB40">
      <w:start w:val="1"/>
      <w:numFmt w:val="lowerLetter"/>
      <w:lvlText w:val="%5."/>
      <w:lvlJc w:val="left"/>
      <w:pPr>
        <w:ind w:left="3600" w:hanging="360"/>
      </w:pPr>
    </w:lvl>
    <w:lvl w:ilvl="5" w:tplc="D4DA6D98">
      <w:start w:val="1"/>
      <w:numFmt w:val="lowerRoman"/>
      <w:lvlText w:val="%6."/>
      <w:lvlJc w:val="right"/>
      <w:pPr>
        <w:ind w:left="4320" w:hanging="180"/>
      </w:pPr>
    </w:lvl>
    <w:lvl w:ilvl="6" w:tplc="C4BAC4C4">
      <w:start w:val="1"/>
      <w:numFmt w:val="decimal"/>
      <w:lvlText w:val="%7."/>
      <w:lvlJc w:val="left"/>
      <w:pPr>
        <w:ind w:left="5040" w:hanging="360"/>
      </w:pPr>
    </w:lvl>
    <w:lvl w:ilvl="7" w:tplc="072EEDD2">
      <w:start w:val="1"/>
      <w:numFmt w:val="lowerLetter"/>
      <w:lvlText w:val="%8."/>
      <w:lvlJc w:val="left"/>
      <w:pPr>
        <w:ind w:left="5760" w:hanging="360"/>
      </w:pPr>
    </w:lvl>
    <w:lvl w:ilvl="8" w:tplc="26247B04">
      <w:start w:val="1"/>
      <w:numFmt w:val="lowerRoman"/>
      <w:lvlText w:val="%9."/>
      <w:lvlJc w:val="right"/>
      <w:pPr>
        <w:ind w:left="6480" w:hanging="180"/>
      </w:pPr>
    </w:lvl>
  </w:abstractNum>
  <w:abstractNum w:abstractNumId="6" w15:restartNumberingAfterBreak="0">
    <w:nsid w:val="2CF02A0C"/>
    <w:multiLevelType w:val="multilevel"/>
    <w:tmpl w:val="7FC40D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337EE"/>
    <w:multiLevelType w:val="hybridMultilevel"/>
    <w:tmpl w:val="6C7C62D4"/>
    <w:lvl w:ilvl="0" w:tplc="CB3EB16C">
      <w:start w:val="1"/>
      <w:numFmt w:val="lowerRoman"/>
      <w:lvlText w:val="%1."/>
      <w:lvlJc w:val="left"/>
      <w:pPr>
        <w:ind w:left="720" w:hanging="360"/>
      </w:pPr>
      <w:rPr>
        <w:rFonts w:hint="default"/>
      </w:rPr>
    </w:lvl>
    <w:lvl w:ilvl="1" w:tplc="E2FA3E50">
      <w:start w:val="1"/>
      <w:numFmt w:val="upp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3700A3B"/>
    <w:multiLevelType w:val="hybridMultilevel"/>
    <w:tmpl w:val="54EC318A"/>
    <w:lvl w:ilvl="0" w:tplc="32E4E2F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5937F5D"/>
    <w:multiLevelType w:val="hybridMultilevel"/>
    <w:tmpl w:val="5114FAB0"/>
    <w:lvl w:ilvl="0" w:tplc="1986681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8194C7C"/>
    <w:multiLevelType w:val="multilevel"/>
    <w:tmpl w:val="006225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FF3340"/>
    <w:multiLevelType w:val="hybridMultilevel"/>
    <w:tmpl w:val="B9C681DC"/>
    <w:lvl w:ilvl="0" w:tplc="CB3EB16C">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D0812F1"/>
    <w:multiLevelType w:val="hybridMultilevel"/>
    <w:tmpl w:val="C502922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4D274B8"/>
    <w:multiLevelType w:val="hybridMultilevel"/>
    <w:tmpl w:val="18B89FE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AC2AB5"/>
    <w:multiLevelType w:val="hybridMultilevel"/>
    <w:tmpl w:val="907426E4"/>
    <w:lvl w:ilvl="0" w:tplc="5756E0CE">
      <w:start w:val="1"/>
      <w:numFmt w:val="upperRoman"/>
      <w:lvlText w:val="%1."/>
      <w:lvlJc w:val="left"/>
      <w:pPr>
        <w:ind w:left="1080" w:hanging="720"/>
      </w:pPr>
      <w:rPr>
        <w:rFonts w:hint="default"/>
      </w:rPr>
    </w:lvl>
    <w:lvl w:ilvl="1" w:tplc="63F4FB48">
      <w:numFmt w:val="bullet"/>
      <w:lvlText w:val="•"/>
      <w:lvlJc w:val="left"/>
      <w:pPr>
        <w:ind w:left="1440" w:hanging="360"/>
      </w:pPr>
      <w:rPr>
        <w:rFonts w:ascii="Poppins" w:eastAsiaTheme="minorHAnsi" w:hAnsi="Poppins" w:cs="Poppins" w:hint="default"/>
      </w:rPr>
    </w:lvl>
    <w:lvl w:ilvl="2" w:tplc="3CB41BD4">
      <w:start w:val="1"/>
      <w:numFmt w:val="lowerRoman"/>
      <w:lvlText w:val="%3."/>
      <w:lvlJc w:val="left"/>
      <w:pPr>
        <w:ind w:left="2700" w:hanging="72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9021273"/>
    <w:multiLevelType w:val="multilevel"/>
    <w:tmpl w:val="41FCF5F8"/>
    <w:lvl w:ilvl="0">
      <w:start w:val="1"/>
      <w:numFmt w:val="upperRoman"/>
      <w:lvlText w:val="%1."/>
      <w:lvlJc w:val="righ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E5B38DE"/>
    <w:multiLevelType w:val="hybridMultilevel"/>
    <w:tmpl w:val="18B89FE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F7577E6"/>
    <w:multiLevelType w:val="hybridMultilevel"/>
    <w:tmpl w:val="D4985764"/>
    <w:lvl w:ilvl="0" w:tplc="287A483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6523CF3"/>
    <w:multiLevelType w:val="hybridMultilevel"/>
    <w:tmpl w:val="D77065A6"/>
    <w:lvl w:ilvl="0" w:tplc="56F8E0A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6D14DA3"/>
    <w:multiLevelType w:val="multilevel"/>
    <w:tmpl w:val="414A15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933566"/>
    <w:multiLevelType w:val="hybridMultilevel"/>
    <w:tmpl w:val="8DAC832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A287E8D"/>
    <w:multiLevelType w:val="hybridMultilevel"/>
    <w:tmpl w:val="02026ED0"/>
    <w:lvl w:ilvl="0" w:tplc="B756EDE8">
      <w:start w:val="1"/>
      <w:numFmt w:val="lowerRoman"/>
      <w:lvlText w:val="%1."/>
      <w:lvlJc w:val="righ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B505E83"/>
    <w:multiLevelType w:val="hybridMultilevel"/>
    <w:tmpl w:val="51C45D02"/>
    <w:lvl w:ilvl="0" w:tplc="5186D74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3E47C08"/>
    <w:multiLevelType w:val="hybridMultilevel"/>
    <w:tmpl w:val="216A33F0"/>
    <w:lvl w:ilvl="0" w:tplc="CAE8A19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46C3C79"/>
    <w:multiLevelType w:val="multilevel"/>
    <w:tmpl w:val="64F21B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E9684F"/>
    <w:multiLevelType w:val="hybridMultilevel"/>
    <w:tmpl w:val="FAD8E886"/>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E394232"/>
    <w:multiLevelType w:val="hybridMultilevel"/>
    <w:tmpl w:val="E634F358"/>
    <w:lvl w:ilvl="0" w:tplc="585423F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21720E0"/>
    <w:multiLevelType w:val="hybridMultilevel"/>
    <w:tmpl w:val="EA5EC062"/>
    <w:lvl w:ilvl="0" w:tplc="CB3EB16C">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45A42C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9661165"/>
    <w:multiLevelType w:val="hybridMultilevel"/>
    <w:tmpl w:val="6C7C62D4"/>
    <w:lvl w:ilvl="0" w:tplc="FFFFFFFF">
      <w:start w:val="1"/>
      <w:numFmt w:val="lowerRoman"/>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045058"/>
    <w:multiLevelType w:val="hybridMultilevel"/>
    <w:tmpl w:val="18B89FEC"/>
    <w:lvl w:ilvl="0" w:tplc="CB3EB16C">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D0D2526"/>
    <w:multiLevelType w:val="multilevel"/>
    <w:tmpl w:val="CAC206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939441">
    <w:abstractNumId w:val="5"/>
  </w:num>
  <w:num w:numId="2" w16cid:durableId="620459218">
    <w:abstractNumId w:val="28"/>
  </w:num>
  <w:num w:numId="3" w16cid:durableId="513228834">
    <w:abstractNumId w:val="14"/>
  </w:num>
  <w:num w:numId="4" w16cid:durableId="1875728633">
    <w:abstractNumId w:val="15"/>
  </w:num>
  <w:num w:numId="5" w16cid:durableId="749888066">
    <w:abstractNumId w:val="11"/>
  </w:num>
  <w:num w:numId="6" w16cid:durableId="1556819145">
    <w:abstractNumId w:val="20"/>
  </w:num>
  <w:num w:numId="7" w16cid:durableId="214388592">
    <w:abstractNumId w:val="7"/>
  </w:num>
  <w:num w:numId="8" w16cid:durableId="106395096">
    <w:abstractNumId w:val="12"/>
  </w:num>
  <w:num w:numId="9" w16cid:durableId="1098676655">
    <w:abstractNumId w:val="30"/>
  </w:num>
  <w:num w:numId="10" w16cid:durableId="1288584805">
    <w:abstractNumId w:val="27"/>
  </w:num>
  <w:num w:numId="11" w16cid:durableId="1429961599">
    <w:abstractNumId w:val="16"/>
  </w:num>
  <w:num w:numId="12" w16cid:durableId="784813457">
    <w:abstractNumId w:val="25"/>
  </w:num>
  <w:num w:numId="13" w16cid:durableId="1311059231">
    <w:abstractNumId w:val="6"/>
  </w:num>
  <w:num w:numId="14" w16cid:durableId="659042432">
    <w:abstractNumId w:val="10"/>
  </w:num>
  <w:num w:numId="15" w16cid:durableId="2057115872">
    <w:abstractNumId w:val="24"/>
  </w:num>
  <w:num w:numId="16" w16cid:durableId="2096122453">
    <w:abstractNumId w:val="1"/>
  </w:num>
  <w:num w:numId="17" w16cid:durableId="435559031">
    <w:abstractNumId w:val="19"/>
  </w:num>
  <w:num w:numId="18" w16cid:durableId="35396232">
    <w:abstractNumId w:val="31"/>
  </w:num>
  <w:num w:numId="19" w16cid:durableId="1089890451">
    <w:abstractNumId w:val="21"/>
  </w:num>
  <w:num w:numId="20" w16cid:durableId="371923725">
    <w:abstractNumId w:val="0"/>
  </w:num>
  <w:num w:numId="21" w16cid:durableId="862325914">
    <w:abstractNumId w:val="18"/>
  </w:num>
  <w:num w:numId="22" w16cid:durableId="1651516391">
    <w:abstractNumId w:val="8"/>
  </w:num>
  <w:num w:numId="23" w16cid:durableId="26567730">
    <w:abstractNumId w:val="2"/>
  </w:num>
  <w:num w:numId="24" w16cid:durableId="176581937">
    <w:abstractNumId w:val="29"/>
  </w:num>
  <w:num w:numId="25" w16cid:durableId="271321519">
    <w:abstractNumId w:val="13"/>
  </w:num>
  <w:num w:numId="26" w16cid:durableId="485901784">
    <w:abstractNumId w:val="22"/>
  </w:num>
  <w:num w:numId="27" w16cid:durableId="191312015">
    <w:abstractNumId w:val="9"/>
  </w:num>
  <w:num w:numId="28" w16cid:durableId="1326202570">
    <w:abstractNumId w:val="17"/>
  </w:num>
  <w:num w:numId="29" w16cid:durableId="923878061">
    <w:abstractNumId w:val="26"/>
  </w:num>
  <w:num w:numId="30" w16cid:durableId="1594124732">
    <w:abstractNumId w:val="4"/>
  </w:num>
  <w:num w:numId="31" w16cid:durableId="1085489671">
    <w:abstractNumId w:val="3"/>
  </w:num>
  <w:num w:numId="32" w16cid:durableId="1944266333">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4489C4"/>
    <w:rsid w:val="0000015E"/>
    <w:rsid w:val="00001A9D"/>
    <w:rsid w:val="000038D6"/>
    <w:rsid w:val="00004B7E"/>
    <w:rsid w:val="000057E0"/>
    <w:rsid w:val="00007514"/>
    <w:rsid w:val="0000781D"/>
    <w:rsid w:val="00011085"/>
    <w:rsid w:val="000126B5"/>
    <w:rsid w:val="0001283C"/>
    <w:rsid w:val="0002002F"/>
    <w:rsid w:val="00020210"/>
    <w:rsid w:val="00020A54"/>
    <w:rsid w:val="0002118D"/>
    <w:rsid w:val="000218A8"/>
    <w:rsid w:val="00021902"/>
    <w:rsid w:val="00024EAE"/>
    <w:rsid w:val="00025DDD"/>
    <w:rsid w:val="00026C3A"/>
    <w:rsid w:val="00026F71"/>
    <w:rsid w:val="00030209"/>
    <w:rsid w:val="0003148E"/>
    <w:rsid w:val="000341EC"/>
    <w:rsid w:val="000357A8"/>
    <w:rsid w:val="0003582F"/>
    <w:rsid w:val="00036C7B"/>
    <w:rsid w:val="00037931"/>
    <w:rsid w:val="00040BC0"/>
    <w:rsid w:val="0004133B"/>
    <w:rsid w:val="00041757"/>
    <w:rsid w:val="0004229B"/>
    <w:rsid w:val="000431A6"/>
    <w:rsid w:val="00046092"/>
    <w:rsid w:val="000469A7"/>
    <w:rsid w:val="000473AA"/>
    <w:rsid w:val="000475F0"/>
    <w:rsid w:val="00047830"/>
    <w:rsid w:val="00052264"/>
    <w:rsid w:val="00052461"/>
    <w:rsid w:val="000532DE"/>
    <w:rsid w:val="000536D7"/>
    <w:rsid w:val="00056D9A"/>
    <w:rsid w:val="00056E89"/>
    <w:rsid w:val="00057948"/>
    <w:rsid w:val="00062C46"/>
    <w:rsid w:val="00062FAF"/>
    <w:rsid w:val="0006336F"/>
    <w:rsid w:val="000649B1"/>
    <w:rsid w:val="00065D33"/>
    <w:rsid w:val="00067B86"/>
    <w:rsid w:val="000719A9"/>
    <w:rsid w:val="00072A7E"/>
    <w:rsid w:val="00074D17"/>
    <w:rsid w:val="00076290"/>
    <w:rsid w:val="000776ED"/>
    <w:rsid w:val="00085071"/>
    <w:rsid w:val="00087F2B"/>
    <w:rsid w:val="00090127"/>
    <w:rsid w:val="00090832"/>
    <w:rsid w:val="00092A6B"/>
    <w:rsid w:val="000938F5"/>
    <w:rsid w:val="0009509E"/>
    <w:rsid w:val="0009564B"/>
    <w:rsid w:val="00095A69"/>
    <w:rsid w:val="000961A9"/>
    <w:rsid w:val="00097B4B"/>
    <w:rsid w:val="000A0EE2"/>
    <w:rsid w:val="000A264A"/>
    <w:rsid w:val="000A466F"/>
    <w:rsid w:val="000A500D"/>
    <w:rsid w:val="000A56E2"/>
    <w:rsid w:val="000A61CA"/>
    <w:rsid w:val="000A6F91"/>
    <w:rsid w:val="000B0C08"/>
    <w:rsid w:val="000B0C5B"/>
    <w:rsid w:val="000B1003"/>
    <w:rsid w:val="000B165D"/>
    <w:rsid w:val="000B180B"/>
    <w:rsid w:val="000B2497"/>
    <w:rsid w:val="000B324E"/>
    <w:rsid w:val="000B33DD"/>
    <w:rsid w:val="000B443E"/>
    <w:rsid w:val="000B56C7"/>
    <w:rsid w:val="000B6D90"/>
    <w:rsid w:val="000C36EA"/>
    <w:rsid w:val="000C3F72"/>
    <w:rsid w:val="000C4E26"/>
    <w:rsid w:val="000C5068"/>
    <w:rsid w:val="000D0134"/>
    <w:rsid w:val="000D0841"/>
    <w:rsid w:val="000D1244"/>
    <w:rsid w:val="000D1DBD"/>
    <w:rsid w:val="000E1947"/>
    <w:rsid w:val="000E288D"/>
    <w:rsid w:val="000E478E"/>
    <w:rsid w:val="000E5015"/>
    <w:rsid w:val="000E567F"/>
    <w:rsid w:val="000E638D"/>
    <w:rsid w:val="000E63B8"/>
    <w:rsid w:val="000E724E"/>
    <w:rsid w:val="000F1C71"/>
    <w:rsid w:val="000F2097"/>
    <w:rsid w:val="000F3F91"/>
    <w:rsid w:val="000F4CE9"/>
    <w:rsid w:val="000F4D1D"/>
    <w:rsid w:val="000F7B2B"/>
    <w:rsid w:val="0010297A"/>
    <w:rsid w:val="00103A15"/>
    <w:rsid w:val="0010419D"/>
    <w:rsid w:val="00105441"/>
    <w:rsid w:val="00106B94"/>
    <w:rsid w:val="0011385D"/>
    <w:rsid w:val="0011537D"/>
    <w:rsid w:val="001156EE"/>
    <w:rsid w:val="00116F81"/>
    <w:rsid w:val="00117CC6"/>
    <w:rsid w:val="00122209"/>
    <w:rsid w:val="001222B0"/>
    <w:rsid w:val="001225C1"/>
    <w:rsid w:val="001234BD"/>
    <w:rsid w:val="001271F0"/>
    <w:rsid w:val="001274DB"/>
    <w:rsid w:val="00127C4D"/>
    <w:rsid w:val="001363F8"/>
    <w:rsid w:val="00137169"/>
    <w:rsid w:val="00145A04"/>
    <w:rsid w:val="00146EF8"/>
    <w:rsid w:val="001503C9"/>
    <w:rsid w:val="00151001"/>
    <w:rsid w:val="00151A41"/>
    <w:rsid w:val="00151C38"/>
    <w:rsid w:val="00153BAC"/>
    <w:rsid w:val="001557FF"/>
    <w:rsid w:val="00156042"/>
    <w:rsid w:val="0016258A"/>
    <w:rsid w:val="00163FF8"/>
    <w:rsid w:val="00166606"/>
    <w:rsid w:val="00167600"/>
    <w:rsid w:val="0017154D"/>
    <w:rsid w:val="001722CB"/>
    <w:rsid w:val="00173D96"/>
    <w:rsid w:val="00175B74"/>
    <w:rsid w:val="00180483"/>
    <w:rsid w:val="001818D7"/>
    <w:rsid w:val="00185374"/>
    <w:rsid w:val="00185A5A"/>
    <w:rsid w:val="00185D16"/>
    <w:rsid w:val="001861C9"/>
    <w:rsid w:val="00186A12"/>
    <w:rsid w:val="00187FA5"/>
    <w:rsid w:val="001907C0"/>
    <w:rsid w:val="001914DA"/>
    <w:rsid w:val="001919CB"/>
    <w:rsid w:val="0019328F"/>
    <w:rsid w:val="00194D83"/>
    <w:rsid w:val="00195065"/>
    <w:rsid w:val="0019558C"/>
    <w:rsid w:val="00195AB6"/>
    <w:rsid w:val="00196C53"/>
    <w:rsid w:val="00196E26"/>
    <w:rsid w:val="0019701D"/>
    <w:rsid w:val="001A0D2A"/>
    <w:rsid w:val="001A1BEC"/>
    <w:rsid w:val="001A300A"/>
    <w:rsid w:val="001A4067"/>
    <w:rsid w:val="001A4773"/>
    <w:rsid w:val="001A4DF7"/>
    <w:rsid w:val="001B0757"/>
    <w:rsid w:val="001B1304"/>
    <w:rsid w:val="001B2181"/>
    <w:rsid w:val="001B21B0"/>
    <w:rsid w:val="001B5D95"/>
    <w:rsid w:val="001C0149"/>
    <w:rsid w:val="001C29CC"/>
    <w:rsid w:val="001C2D82"/>
    <w:rsid w:val="001C2E22"/>
    <w:rsid w:val="001C3B78"/>
    <w:rsid w:val="001C3CE1"/>
    <w:rsid w:val="001C45CC"/>
    <w:rsid w:val="001C4623"/>
    <w:rsid w:val="001C4CDE"/>
    <w:rsid w:val="001C599F"/>
    <w:rsid w:val="001D1EB2"/>
    <w:rsid w:val="001D37E4"/>
    <w:rsid w:val="001D457B"/>
    <w:rsid w:val="001D63DD"/>
    <w:rsid w:val="001D7613"/>
    <w:rsid w:val="001D7C50"/>
    <w:rsid w:val="001E0002"/>
    <w:rsid w:val="001E02E9"/>
    <w:rsid w:val="001E0944"/>
    <w:rsid w:val="001E1161"/>
    <w:rsid w:val="001E1547"/>
    <w:rsid w:val="001E26FF"/>
    <w:rsid w:val="001E2900"/>
    <w:rsid w:val="001E3983"/>
    <w:rsid w:val="001E64D1"/>
    <w:rsid w:val="001E7C07"/>
    <w:rsid w:val="001F009F"/>
    <w:rsid w:val="001F0EBB"/>
    <w:rsid w:val="001F11C1"/>
    <w:rsid w:val="001F37A7"/>
    <w:rsid w:val="001F4CB7"/>
    <w:rsid w:val="001F579C"/>
    <w:rsid w:val="001F6325"/>
    <w:rsid w:val="001F6898"/>
    <w:rsid w:val="00201866"/>
    <w:rsid w:val="00201BA4"/>
    <w:rsid w:val="0020321E"/>
    <w:rsid w:val="002042F2"/>
    <w:rsid w:val="00205105"/>
    <w:rsid w:val="00205517"/>
    <w:rsid w:val="00212633"/>
    <w:rsid w:val="00214ADB"/>
    <w:rsid w:val="00216876"/>
    <w:rsid w:val="00216A8B"/>
    <w:rsid w:val="00217A0C"/>
    <w:rsid w:val="0022083B"/>
    <w:rsid w:val="0022101F"/>
    <w:rsid w:val="0022538F"/>
    <w:rsid w:val="00227739"/>
    <w:rsid w:val="00231A60"/>
    <w:rsid w:val="00237861"/>
    <w:rsid w:val="00237DC8"/>
    <w:rsid w:val="002400E9"/>
    <w:rsid w:val="0024179C"/>
    <w:rsid w:val="00245BF3"/>
    <w:rsid w:val="00247458"/>
    <w:rsid w:val="00251235"/>
    <w:rsid w:val="00254A39"/>
    <w:rsid w:val="00254DAC"/>
    <w:rsid w:val="00255191"/>
    <w:rsid w:val="0025568C"/>
    <w:rsid w:val="00255B0C"/>
    <w:rsid w:val="00255C4D"/>
    <w:rsid w:val="00256827"/>
    <w:rsid w:val="00257A80"/>
    <w:rsid w:val="00257F78"/>
    <w:rsid w:val="0026041C"/>
    <w:rsid w:val="00260522"/>
    <w:rsid w:val="00261F25"/>
    <w:rsid w:val="0026411C"/>
    <w:rsid w:val="00264823"/>
    <w:rsid w:val="0026725E"/>
    <w:rsid w:val="00271384"/>
    <w:rsid w:val="00271CE2"/>
    <w:rsid w:val="002726A7"/>
    <w:rsid w:val="00272AAA"/>
    <w:rsid w:val="0027797A"/>
    <w:rsid w:val="002801E5"/>
    <w:rsid w:val="00280AF1"/>
    <w:rsid w:val="00280D78"/>
    <w:rsid w:val="00282644"/>
    <w:rsid w:val="0028570D"/>
    <w:rsid w:val="002875A7"/>
    <w:rsid w:val="0028765E"/>
    <w:rsid w:val="00291AD8"/>
    <w:rsid w:val="0029399A"/>
    <w:rsid w:val="002939A7"/>
    <w:rsid w:val="00293B9E"/>
    <w:rsid w:val="00294DA5"/>
    <w:rsid w:val="00296A79"/>
    <w:rsid w:val="002A0D6A"/>
    <w:rsid w:val="002A1757"/>
    <w:rsid w:val="002A20FC"/>
    <w:rsid w:val="002A2E88"/>
    <w:rsid w:val="002A31A9"/>
    <w:rsid w:val="002A3EA2"/>
    <w:rsid w:val="002A4A50"/>
    <w:rsid w:val="002A6492"/>
    <w:rsid w:val="002A6EEC"/>
    <w:rsid w:val="002B064C"/>
    <w:rsid w:val="002B163C"/>
    <w:rsid w:val="002B23F6"/>
    <w:rsid w:val="002B5673"/>
    <w:rsid w:val="002B68F5"/>
    <w:rsid w:val="002B6EB6"/>
    <w:rsid w:val="002C23CA"/>
    <w:rsid w:val="002C2A20"/>
    <w:rsid w:val="002D3A9E"/>
    <w:rsid w:val="002D5044"/>
    <w:rsid w:val="002D545B"/>
    <w:rsid w:val="002D7893"/>
    <w:rsid w:val="002D79A7"/>
    <w:rsid w:val="002D7D98"/>
    <w:rsid w:val="002E0F8D"/>
    <w:rsid w:val="002E2E71"/>
    <w:rsid w:val="002E3BCE"/>
    <w:rsid w:val="002E71A2"/>
    <w:rsid w:val="002E77E6"/>
    <w:rsid w:val="002F0041"/>
    <w:rsid w:val="002F07D1"/>
    <w:rsid w:val="002F1007"/>
    <w:rsid w:val="002F17E6"/>
    <w:rsid w:val="002F1EC0"/>
    <w:rsid w:val="002F2C34"/>
    <w:rsid w:val="002F3510"/>
    <w:rsid w:val="002F4087"/>
    <w:rsid w:val="002F6ED1"/>
    <w:rsid w:val="002F76C5"/>
    <w:rsid w:val="00300BAF"/>
    <w:rsid w:val="00301891"/>
    <w:rsid w:val="0030245B"/>
    <w:rsid w:val="00302DBA"/>
    <w:rsid w:val="00303F5F"/>
    <w:rsid w:val="00305E4B"/>
    <w:rsid w:val="00306462"/>
    <w:rsid w:val="003070CA"/>
    <w:rsid w:val="003102FF"/>
    <w:rsid w:val="00311625"/>
    <w:rsid w:val="003144A8"/>
    <w:rsid w:val="00317F0E"/>
    <w:rsid w:val="00320397"/>
    <w:rsid w:val="00320DDD"/>
    <w:rsid w:val="00320F36"/>
    <w:rsid w:val="003223C1"/>
    <w:rsid w:val="00323D98"/>
    <w:rsid w:val="00326C02"/>
    <w:rsid w:val="003325E4"/>
    <w:rsid w:val="00332613"/>
    <w:rsid w:val="00336D39"/>
    <w:rsid w:val="00336E5C"/>
    <w:rsid w:val="003409A6"/>
    <w:rsid w:val="00341BF2"/>
    <w:rsid w:val="00342048"/>
    <w:rsid w:val="003439AF"/>
    <w:rsid w:val="00343B25"/>
    <w:rsid w:val="00344943"/>
    <w:rsid w:val="003469E4"/>
    <w:rsid w:val="00346F06"/>
    <w:rsid w:val="00347989"/>
    <w:rsid w:val="00350F4C"/>
    <w:rsid w:val="00352570"/>
    <w:rsid w:val="00356C4D"/>
    <w:rsid w:val="00357744"/>
    <w:rsid w:val="003611DE"/>
    <w:rsid w:val="0036411E"/>
    <w:rsid w:val="0036594B"/>
    <w:rsid w:val="0036659B"/>
    <w:rsid w:val="00370182"/>
    <w:rsid w:val="00370BBE"/>
    <w:rsid w:val="0037162F"/>
    <w:rsid w:val="00371683"/>
    <w:rsid w:val="00371B19"/>
    <w:rsid w:val="003722BE"/>
    <w:rsid w:val="0037281F"/>
    <w:rsid w:val="00375306"/>
    <w:rsid w:val="00380A85"/>
    <w:rsid w:val="003811D4"/>
    <w:rsid w:val="00381E6A"/>
    <w:rsid w:val="0038357F"/>
    <w:rsid w:val="00384BD9"/>
    <w:rsid w:val="00385ACC"/>
    <w:rsid w:val="00385F81"/>
    <w:rsid w:val="00386A36"/>
    <w:rsid w:val="00386A71"/>
    <w:rsid w:val="00386AC7"/>
    <w:rsid w:val="0038760D"/>
    <w:rsid w:val="003944AD"/>
    <w:rsid w:val="0039466F"/>
    <w:rsid w:val="00397BBF"/>
    <w:rsid w:val="003A2909"/>
    <w:rsid w:val="003A32F1"/>
    <w:rsid w:val="003A36D9"/>
    <w:rsid w:val="003A3B7C"/>
    <w:rsid w:val="003A74AD"/>
    <w:rsid w:val="003A7D0B"/>
    <w:rsid w:val="003B1E2B"/>
    <w:rsid w:val="003B33C4"/>
    <w:rsid w:val="003B531C"/>
    <w:rsid w:val="003C0822"/>
    <w:rsid w:val="003C12A6"/>
    <w:rsid w:val="003C23FF"/>
    <w:rsid w:val="003C2C86"/>
    <w:rsid w:val="003C3908"/>
    <w:rsid w:val="003C50D6"/>
    <w:rsid w:val="003C513F"/>
    <w:rsid w:val="003C5CD4"/>
    <w:rsid w:val="003D1DBE"/>
    <w:rsid w:val="003D239A"/>
    <w:rsid w:val="003D3193"/>
    <w:rsid w:val="003D449E"/>
    <w:rsid w:val="003D45EC"/>
    <w:rsid w:val="003D491B"/>
    <w:rsid w:val="003D4EDD"/>
    <w:rsid w:val="003D5101"/>
    <w:rsid w:val="003D5B35"/>
    <w:rsid w:val="003D6FA3"/>
    <w:rsid w:val="003E144D"/>
    <w:rsid w:val="003E1629"/>
    <w:rsid w:val="003E19DE"/>
    <w:rsid w:val="003E45B3"/>
    <w:rsid w:val="003E46E2"/>
    <w:rsid w:val="003E55A6"/>
    <w:rsid w:val="003F16DD"/>
    <w:rsid w:val="003F2520"/>
    <w:rsid w:val="003F4368"/>
    <w:rsid w:val="003F4FF9"/>
    <w:rsid w:val="003F54BD"/>
    <w:rsid w:val="003F58EB"/>
    <w:rsid w:val="003F5D24"/>
    <w:rsid w:val="003F5F09"/>
    <w:rsid w:val="003F76FA"/>
    <w:rsid w:val="0040013A"/>
    <w:rsid w:val="00400237"/>
    <w:rsid w:val="00400DFA"/>
    <w:rsid w:val="0040237E"/>
    <w:rsid w:val="00402DAF"/>
    <w:rsid w:val="00403991"/>
    <w:rsid w:val="004054E5"/>
    <w:rsid w:val="00410265"/>
    <w:rsid w:val="0041175B"/>
    <w:rsid w:val="00411F0C"/>
    <w:rsid w:val="004121A1"/>
    <w:rsid w:val="00412BF9"/>
    <w:rsid w:val="00420B03"/>
    <w:rsid w:val="00420E70"/>
    <w:rsid w:val="00421F46"/>
    <w:rsid w:val="004261BB"/>
    <w:rsid w:val="004262F1"/>
    <w:rsid w:val="00430440"/>
    <w:rsid w:val="004307A6"/>
    <w:rsid w:val="00430D08"/>
    <w:rsid w:val="00434436"/>
    <w:rsid w:val="00437F78"/>
    <w:rsid w:val="0044048A"/>
    <w:rsid w:val="004405FE"/>
    <w:rsid w:val="00441CCA"/>
    <w:rsid w:val="004428AB"/>
    <w:rsid w:val="00446785"/>
    <w:rsid w:val="004469AB"/>
    <w:rsid w:val="00446C32"/>
    <w:rsid w:val="00454659"/>
    <w:rsid w:val="00456BB2"/>
    <w:rsid w:val="00456E1E"/>
    <w:rsid w:val="00456EE6"/>
    <w:rsid w:val="00457649"/>
    <w:rsid w:val="004602E6"/>
    <w:rsid w:val="004630A6"/>
    <w:rsid w:val="00463B40"/>
    <w:rsid w:val="00464B7D"/>
    <w:rsid w:val="004659D9"/>
    <w:rsid w:val="004677D0"/>
    <w:rsid w:val="00467AFB"/>
    <w:rsid w:val="00472B97"/>
    <w:rsid w:val="0047328B"/>
    <w:rsid w:val="00475DA2"/>
    <w:rsid w:val="004804E7"/>
    <w:rsid w:val="00480D23"/>
    <w:rsid w:val="00483E92"/>
    <w:rsid w:val="004845BA"/>
    <w:rsid w:val="00484BA2"/>
    <w:rsid w:val="00487D3E"/>
    <w:rsid w:val="004905F2"/>
    <w:rsid w:val="0049117C"/>
    <w:rsid w:val="00492688"/>
    <w:rsid w:val="004926A9"/>
    <w:rsid w:val="00494B69"/>
    <w:rsid w:val="00494F4E"/>
    <w:rsid w:val="00495941"/>
    <w:rsid w:val="00496DC1"/>
    <w:rsid w:val="004A21F7"/>
    <w:rsid w:val="004A3FA9"/>
    <w:rsid w:val="004A47E7"/>
    <w:rsid w:val="004A6651"/>
    <w:rsid w:val="004A727F"/>
    <w:rsid w:val="004B02F2"/>
    <w:rsid w:val="004B0822"/>
    <w:rsid w:val="004B21DB"/>
    <w:rsid w:val="004C04A4"/>
    <w:rsid w:val="004C184E"/>
    <w:rsid w:val="004C2888"/>
    <w:rsid w:val="004C5503"/>
    <w:rsid w:val="004D0361"/>
    <w:rsid w:val="004D17A2"/>
    <w:rsid w:val="004D1E99"/>
    <w:rsid w:val="004D2908"/>
    <w:rsid w:val="004D29DB"/>
    <w:rsid w:val="004D4F4D"/>
    <w:rsid w:val="004D5110"/>
    <w:rsid w:val="004D6778"/>
    <w:rsid w:val="004E071B"/>
    <w:rsid w:val="004E29C0"/>
    <w:rsid w:val="004E314F"/>
    <w:rsid w:val="004E480A"/>
    <w:rsid w:val="004E757B"/>
    <w:rsid w:val="004F14D0"/>
    <w:rsid w:val="004F2142"/>
    <w:rsid w:val="0050177A"/>
    <w:rsid w:val="00503068"/>
    <w:rsid w:val="00503914"/>
    <w:rsid w:val="0050639F"/>
    <w:rsid w:val="0050675D"/>
    <w:rsid w:val="00507EFD"/>
    <w:rsid w:val="00513424"/>
    <w:rsid w:val="0051498E"/>
    <w:rsid w:val="005157C2"/>
    <w:rsid w:val="00516685"/>
    <w:rsid w:val="005174B9"/>
    <w:rsid w:val="00517F21"/>
    <w:rsid w:val="005219D8"/>
    <w:rsid w:val="005224D9"/>
    <w:rsid w:val="005247EE"/>
    <w:rsid w:val="00525342"/>
    <w:rsid w:val="005259BD"/>
    <w:rsid w:val="005264CD"/>
    <w:rsid w:val="00530944"/>
    <w:rsid w:val="00531058"/>
    <w:rsid w:val="00531B00"/>
    <w:rsid w:val="00531C1B"/>
    <w:rsid w:val="0053342C"/>
    <w:rsid w:val="005354FC"/>
    <w:rsid w:val="00535564"/>
    <w:rsid w:val="00535CE4"/>
    <w:rsid w:val="00535CEF"/>
    <w:rsid w:val="00535E7C"/>
    <w:rsid w:val="00536BF1"/>
    <w:rsid w:val="0054102D"/>
    <w:rsid w:val="00542D05"/>
    <w:rsid w:val="005437A0"/>
    <w:rsid w:val="0055008B"/>
    <w:rsid w:val="00550289"/>
    <w:rsid w:val="0055039B"/>
    <w:rsid w:val="0055091E"/>
    <w:rsid w:val="005528FD"/>
    <w:rsid w:val="0055310D"/>
    <w:rsid w:val="00553398"/>
    <w:rsid w:val="00555585"/>
    <w:rsid w:val="005557E4"/>
    <w:rsid w:val="00555FAD"/>
    <w:rsid w:val="005562BD"/>
    <w:rsid w:val="00556D57"/>
    <w:rsid w:val="005578B0"/>
    <w:rsid w:val="0056390A"/>
    <w:rsid w:val="00566A59"/>
    <w:rsid w:val="00570F0A"/>
    <w:rsid w:val="00573235"/>
    <w:rsid w:val="00573A86"/>
    <w:rsid w:val="005746EB"/>
    <w:rsid w:val="00575195"/>
    <w:rsid w:val="00576020"/>
    <w:rsid w:val="005768E6"/>
    <w:rsid w:val="00577217"/>
    <w:rsid w:val="0058059F"/>
    <w:rsid w:val="0058489D"/>
    <w:rsid w:val="00584B93"/>
    <w:rsid w:val="00584DC2"/>
    <w:rsid w:val="0058503C"/>
    <w:rsid w:val="00585CF6"/>
    <w:rsid w:val="005877DA"/>
    <w:rsid w:val="005902EE"/>
    <w:rsid w:val="0059259D"/>
    <w:rsid w:val="00593268"/>
    <w:rsid w:val="0059485E"/>
    <w:rsid w:val="00595289"/>
    <w:rsid w:val="00595F4F"/>
    <w:rsid w:val="00597AAF"/>
    <w:rsid w:val="005A07E6"/>
    <w:rsid w:val="005A35CF"/>
    <w:rsid w:val="005A42B5"/>
    <w:rsid w:val="005B0123"/>
    <w:rsid w:val="005B1347"/>
    <w:rsid w:val="005B2A78"/>
    <w:rsid w:val="005B5759"/>
    <w:rsid w:val="005B7053"/>
    <w:rsid w:val="005C12DA"/>
    <w:rsid w:val="005C15F4"/>
    <w:rsid w:val="005C183D"/>
    <w:rsid w:val="005C4F30"/>
    <w:rsid w:val="005C56D2"/>
    <w:rsid w:val="005C6936"/>
    <w:rsid w:val="005D1069"/>
    <w:rsid w:val="005D32CD"/>
    <w:rsid w:val="005D3AD0"/>
    <w:rsid w:val="005D5B94"/>
    <w:rsid w:val="005D6199"/>
    <w:rsid w:val="005D771F"/>
    <w:rsid w:val="005D788F"/>
    <w:rsid w:val="005D7BFC"/>
    <w:rsid w:val="005E0354"/>
    <w:rsid w:val="005E05E2"/>
    <w:rsid w:val="005E184D"/>
    <w:rsid w:val="005E2600"/>
    <w:rsid w:val="005E5C98"/>
    <w:rsid w:val="005F075F"/>
    <w:rsid w:val="005F1156"/>
    <w:rsid w:val="005F5604"/>
    <w:rsid w:val="005F7067"/>
    <w:rsid w:val="00602F58"/>
    <w:rsid w:val="0060614E"/>
    <w:rsid w:val="00610E4A"/>
    <w:rsid w:val="00613177"/>
    <w:rsid w:val="00613CA3"/>
    <w:rsid w:val="00613CC1"/>
    <w:rsid w:val="006142D0"/>
    <w:rsid w:val="00617D1F"/>
    <w:rsid w:val="00617F16"/>
    <w:rsid w:val="0062001B"/>
    <w:rsid w:val="00620B4F"/>
    <w:rsid w:val="00625CFE"/>
    <w:rsid w:val="00625DAC"/>
    <w:rsid w:val="00626535"/>
    <w:rsid w:val="00626917"/>
    <w:rsid w:val="00630344"/>
    <w:rsid w:val="00631000"/>
    <w:rsid w:val="00631D4F"/>
    <w:rsid w:val="006320A8"/>
    <w:rsid w:val="00635E07"/>
    <w:rsid w:val="00637544"/>
    <w:rsid w:val="00640A84"/>
    <w:rsid w:val="00641301"/>
    <w:rsid w:val="00645AC4"/>
    <w:rsid w:val="006502B3"/>
    <w:rsid w:val="00650407"/>
    <w:rsid w:val="00650502"/>
    <w:rsid w:val="00651B8A"/>
    <w:rsid w:val="006520A8"/>
    <w:rsid w:val="006542E1"/>
    <w:rsid w:val="0065497F"/>
    <w:rsid w:val="006604CD"/>
    <w:rsid w:val="006615E8"/>
    <w:rsid w:val="00661622"/>
    <w:rsid w:val="00661FA7"/>
    <w:rsid w:val="00663EFC"/>
    <w:rsid w:val="0066496D"/>
    <w:rsid w:val="00665EC9"/>
    <w:rsid w:val="00670C7B"/>
    <w:rsid w:val="006719CB"/>
    <w:rsid w:val="00672460"/>
    <w:rsid w:val="006740B4"/>
    <w:rsid w:val="0067592B"/>
    <w:rsid w:val="00675CAA"/>
    <w:rsid w:val="00675E1B"/>
    <w:rsid w:val="00676A54"/>
    <w:rsid w:val="00677B97"/>
    <w:rsid w:val="0068055A"/>
    <w:rsid w:val="0068190D"/>
    <w:rsid w:val="00682635"/>
    <w:rsid w:val="00683CBB"/>
    <w:rsid w:val="00684832"/>
    <w:rsid w:val="00685762"/>
    <w:rsid w:val="00690EA9"/>
    <w:rsid w:val="00690F06"/>
    <w:rsid w:val="00694373"/>
    <w:rsid w:val="006A0DC4"/>
    <w:rsid w:val="006A25DE"/>
    <w:rsid w:val="006A470F"/>
    <w:rsid w:val="006A48A9"/>
    <w:rsid w:val="006A4C60"/>
    <w:rsid w:val="006A6FAB"/>
    <w:rsid w:val="006A70CB"/>
    <w:rsid w:val="006B66D6"/>
    <w:rsid w:val="006B7134"/>
    <w:rsid w:val="006C2474"/>
    <w:rsid w:val="006C2B09"/>
    <w:rsid w:val="006C2BAD"/>
    <w:rsid w:val="006C305E"/>
    <w:rsid w:val="006C6575"/>
    <w:rsid w:val="006D4420"/>
    <w:rsid w:val="006D4A2F"/>
    <w:rsid w:val="006D5212"/>
    <w:rsid w:val="006E0360"/>
    <w:rsid w:val="006E3966"/>
    <w:rsid w:val="006E477D"/>
    <w:rsid w:val="006E4AEC"/>
    <w:rsid w:val="006E75C1"/>
    <w:rsid w:val="006F1320"/>
    <w:rsid w:val="006F32FD"/>
    <w:rsid w:val="006F4B4D"/>
    <w:rsid w:val="006F5464"/>
    <w:rsid w:val="006F56CB"/>
    <w:rsid w:val="006F5D32"/>
    <w:rsid w:val="006F65CA"/>
    <w:rsid w:val="006F7CC8"/>
    <w:rsid w:val="00702A1F"/>
    <w:rsid w:val="007044E0"/>
    <w:rsid w:val="00706085"/>
    <w:rsid w:val="00707602"/>
    <w:rsid w:val="00710522"/>
    <w:rsid w:val="00710B31"/>
    <w:rsid w:val="007147FB"/>
    <w:rsid w:val="00715195"/>
    <w:rsid w:val="00715341"/>
    <w:rsid w:val="007162BD"/>
    <w:rsid w:val="00717EDF"/>
    <w:rsid w:val="00722B5C"/>
    <w:rsid w:val="00724D43"/>
    <w:rsid w:val="00725770"/>
    <w:rsid w:val="007259EA"/>
    <w:rsid w:val="00726008"/>
    <w:rsid w:val="00726785"/>
    <w:rsid w:val="007352DB"/>
    <w:rsid w:val="00741B71"/>
    <w:rsid w:val="00741F4A"/>
    <w:rsid w:val="007436D8"/>
    <w:rsid w:val="00746445"/>
    <w:rsid w:val="007466EE"/>
    <w:rsid w:val="00751FFB"/>
    <w:rsid w:val="00752921"/>
    <w:rsid w:val="00753503"/>
    <w:rsid w:val="00753D3A"/>
    <w:rsid w:val="0075593C"/>
    <w:rsid w:val="00755F8F"/>
    <w:rsid w:val="0075646B"/>
    <w:rsid w:val="007570E3"/>
    <w:rsid w:val="0075722E"/>
    <w:rsid w:val="0076044D"/>
    <w:rsid w:val="007605F6"/>
    <w:rsid w:val="00760A62"/>
    <w:rsid w:val="00761607"/>
    <w:rsid w:val="007625A9"/>
    <w:rsid w:val="00762D8D"/>
    <w:rsid w:val="0076304E"/>
    <w:rsid w:val="007630DC"/>
    <w:rsid w:val="00763400"/>
    <w:rsid w:val="00764300"/>
    <w:rsid w:val="0076676B"/>
    <w:rsid w:val="00770E2A"/>
    <w:rsid w:val="00773404"/>
    <w:rsid w:val="0077372A"/>
    <w:rsid w:val="00775706"/>
    <w:rsid w:val="00776C3D"/>
    <w:rsid w:val="00777646"/>
    <w:rsid w:val="00781845"/>
    <w:rsid w:val="00781E65"/>
    <w:rsid w:val="00784192"/>
    <w:rsid w:val="00784C08"/>
    <w:rsid w:val="007859BA"/>
    <w:rsid w:val="00786515"/>
    <w:rsid w:val="007865D4"/>
    <w:rsid w:val="00787B93"/>
    <w:rsid w:val="007907C3"/>
    <w:rsid w:val="00790D7E"/>
    <w:rsid w:val="00790FD6"/>
    <w:rsid w:val="00792510"/>
    <w:rsid w:val="00794FA5"/>
    <w:rsid w:val="007956EC"/>
    <w:rsid w:val="00796048"/>
    <w:rsid w:val="0079652E"/>
    <w:rsid w:val="007A1E9A"/>
    <w:rsid w:val="007A2185"/>
    <w:rsid w:val="007A2A56"/>
    <w:rsid w:val="007A3805"/>
    <w:rsid w:val="007A42E8"/>
    <w:rsid w:val="007A5071"/>
    <w:rsid w:val="007B0021"/>
    <w:rsid w:val="007B39BC"/>
    <w:rsid w:val="007B5B10"/>
    <w:rsid w:val="007B6466"/>
    <w:rsid w:val="007B7207"/>
    <w:rsid w:val="007C1A30"/>
    <w:rsid w:val="007C1B09"/>
    <w:rsid w:val="007C3EAE"/>
    <w:rsid w:val="007C40F5"/>
    <w:rsid w:val="007C567F"/>
    <w:rsid w:val="007C584B"/>
    <w:rsid w:val="007C6DC8"/>
    <w:rsid w:val="007C74EF"/>
    <w:rsid w:val="007D1244"/>
    <w:rsid w:val="007D354E"/>
    <w:rsid w:val="007D6926"/>
    <w:rsid w:val="007D78B6"/>
    <w:rsid w:val="007D7FB3"/>
    <w:rsid w:val="007E037F"/>
    <w:rsid w:val="007E1B6F"/>
    <w:rsid w:val="007E294F"/>
    <w:rsid w:val="007E2E07"/>
    <w:rsid w:val="007E5CB3"/>
    <w:rsid w:val="007F049C"/>
    <w:rsid w:val="007F1409"/>
    <w:rsid w:val="007F14AC"/>
    <w:rsid w:val="007F279A"/>
    <w:rsid w:val="007F341D"/>
    <w:rsid w:val="00800AF9"/>
    <w:rsid w:val="00801789"/>
    <w:rsid w:val="008022B8"/>
    <w:rsid w:val="00802938"/>
    <w:rsid w:val="00810286"/>
    <w:rsid w:val="008107D1"/>
    <w:rsid w:val="00811E4C"/>
    <w:rsid w:val="008166FD"/>
    <w:rsid w:val="00816F9B"/>
    <w:rsid w:val="008205F2"/>
    <w:rsid w:val="00823415"/>
    <w:rsid w:val="00823AED"/>
    <w:rsid w:val="00826283"/>
    <w:rsid w:val="008279A9"/>
    <w:rsid w:val="00827FA0"/>
    <w:rsid w:val="008302F4"/>
    <w:rsid w:val="00830695"/>
    <w:rsid w:val="00830974"/>
    <w:rsid w:val="00834421"/>
    <w:rsid w:val="00834A38"/>
    <w:rsid w:val="00835139"/>
    <w:rsid w:val="0083515C"/>
    <w:rsid w:val="00835E2C"/>
    <w:rsid w:val="00835F07"/>
    <w:rsid w:val="00836E26"/>
    <w:rsid w:val="00842427"/>
    <w:rsid w:val="008428FB"/>
    <w:rsid w:val="0084503B"/>
    <w:rsid w:val="008504FC"/>
    <w:rsid w:val="00853156"/>
    <w:rsid w:val="00853DE8"/>
    <w:rsid w:val="008549CD"/>
    <w:rsid w:val="008569B9"/>
    <w:rsid w:val="00856C47"/>
    <w:rsid w:val="008570A0"/>
    <w:rsid w:val="008572E7"/>
    <w:rsid w:val="00862EEA"/>
    <w:rsid w:val="00862F8B"/>
    <w:rsid w:val="0086349D"/>
    <w:rsid w:val="008646DB"/>
    <w:rsid w:val="00865311"/>
    <w:rsid w:val="008664D5"/>
    <w:rsid w:val="008672E5"/>
    <w:rsid w:val="008735BC"/>
    <w:rsid w:val="008757A5"/>
    <w:rsid w:val="00880809"/>
    <w:rsid w:val="00881072"/>
    <w:rsid w:val="00881650"/>
    <w:rsid w:val="00881C95"/>
    <w:rsid w:val="00882000"/>
    <w:rsid w:val="00882A89"/>
    <w:rsid w:val="00884E8E"/>
    <w:rsid w:val="00885129"/>
    <w:rsid w:val="00886E28"/>
    <w:rsid w:val="00887083"/>
    <w:rsid w:val="00891341"/>
    <w:rsid w:val="00891F83"/>
    <w:rsid w:val="00891FBF"/>
    <w:rsid w:val="00892C8A"/>
    <w:rsid w:val="00893340"/>
    <w:rsid w:val="00894086"/>
    <w:rsid w:val="00895DED"/>
    <w:rsid w:val="0089673B"/>
    <w:rsid w:val="008A03A3"/>
    <w:rsid w:val="008A173E"/>
    <w:rsid w:val="008A2D8D"/>
    <w:rsid w:val="008A3030"/>
    <w:rsid w:val="008A34E1"/>
    <w:rsid w:val="008A7054"/>
    <w:rsid w:val="008A78F8"/>
    <w:rsid w:val="008B00A4"/>
    <w:rsid w:val="008B1032"/>
    <w:rsid w:val="008B1913"/>
    <w:rsid w:val="008B2754"/>
    <w:rsid w:val="008B3214"/>
    <w:rsid w:val="008B3F49"/>
    <w:rsid w:val="008B5C84"/>
    <w:rsid w:val="008B61BE"/>
    <w:rsid w:val="008B6A53"/>
    <w:rsid w:val="008C0719"/>
    <w:rsid w:val="008C145C"/>
    <w:rsid w:val="008C3BC3"/>
    <w:rsid w:val="008C3FF6"/>
    <w:rsid w:val="008C6D03"/>
    <w:rsid w:val="008D159D"/>
    <w:rsid w:val="008D1ADC"/>
    <w:rsid w:val="008D6025"/>
    <w:rsid w:val="008D6E31"/>
    <w:rsid w:val="008E2425"/>
    <w:rsid w:val="008E5BFC"/>
    <w:rsid w:val="008E5F61"/>
    <w:rsid w:val="008E6A72"/>
    <w:rsid w:val="008E776A"/>
    <w:rsid w:val="008F018C"/>
    <w:rsid w:val="008F0B41"/>
    <w:rsid w:val="008F14D6"/>
    <w:rsid w:val="008F39D4"/>
    <w:rsid w:val="008F4375"/>
    <w:rsid w:val="008F4F2A"/>
    <w:rsid w:val="008F52CC"/>
    <w:rsid w:val="009031DF"/>
    <w:rsid w:val="009037F0"/>
    <w:rsid w:val="00907556"/>
    <w:rsid w:val="009078CB"/>
    <w:rsid w:val="00907A8F"/>
    <w:rsid w:val="00912802"/>
    <w:rsid w:val="00913426"/>
    <w:rsid w:val="00915BD8"/>
    <w:rsid w:val="0091731A"/>
    <w:rsid w:val="009175A4"/>
    <w:rsid w:val="00917CBF"/>
    <w:rsid w:val="00926EB2"/>
    <w:rsid w:val="00927DCA"/>
    <w:rsid w:val="00931791"/>
    <w:rsid w:val="009317D3"/>
    <w:rsid w:val="00931B8A"/>
    <w:rsid w:val="00933696"/>
    <w:rsid w:val="00935DEB"/>
    <w:rsid w:val="009360D1"/>
    <w:rsid w:val="0093628B"/>
    <w:rsid w:val="0093711B"/>
    <w:rsid w:val="0094508B"/>
    <w:rsid w:val="00946542"/>
    <w:rsid w:val="0095099D"/>
    <w:rsid w:val="00950DD1"/>
    <w:rsid w:val="0095171C"/>
    <w:rsid w:val="00951D34"/>
    <w:rsid w:val="009523DA"/>
    <w:rsid w:val="00956BA8"/>
    <w:rsid w:val="00960AE1"/>
    <w:rsid w:val="009615EF"/>
    <w:rsid w:val="0096203C"/>
    <w:rsid w:val="00962E1F"/>
    <w:rsid w:val="00963ACF"/>
    <w:rsid w:val="009646C8"/>
    <w:rsid w:val="00965683"/>
    <w:rsid w:val="00967D5F"/>
    <w:rsid w:val="009700E1"/>
    <w:rsid w:val="00970A1E"/>
    <w:rsid w:val="009711C7"/>
    <w:rsid w:val="00971ACE"/>
    <w:rsid w:val="00972409"/>
    <w:rsid w:val="00972D08"/>
    <w:rsid w:val="00975927"/>
    <w:rsid w:val="0098026B"/>
    <w:rsid w:val="009807A4"/>
    <w:rsid w:val="0098221D"/>
    <w:rsid w:val="00992EDC"/>
    <w:rsid w:val="00993AFA"/>
    <w:rsid w:val="0099519A"/>
    <w:rsid w:val="009955D7"/>
    <w:rsid w:val="00995913"/>
    <w:rsid w:val="00995A67"/>
    <w:rsid w:val="009A0005"/>
    <w:rsid w:val="009A17A8"/>
    <w:rsid w:val="009A2F3B"/>
    <w:rsid w:val="009A400E"/>
    <w:rsid w:val="009A4F12"/>
    <w:rsid w:val="009A78C7"/>
    <w:rsid w:val="009B029A"/>
    <w:rsid w:val="009B1AE3"/>
    <w:rsid w:val="009B2A88"/>
    <w:rsid w:val="009B3D70"/>
    <w:rsid w:val="009B40F8"/>
    <w:rsid w:val="009C2303"/>
    <w:rsid w:val="009C258E"/>
    <w:rsid w:val="009C262B"/>
    <w:rsid w:val="009C32BC"/>
    <w:rsid w:val="009C3CDC"/>
    <w:rsid w:val="009C4D0A"/>
    <w:rsid w:val="009C4F92"/>
    <w:rsid w:val="009C5D3A"/>
    <w:rsid w:val="009C7C7B"/>
    <w:rsid w:val="009D2E01"/>
    <w:rsid w:val="009D612A"/>
    <w:rsid w:val="009D7A31"/>
    <w:rsid w:val="009E1F89"/>
    <w:rsid w:val="009E2DED"/>
    <w:rsid w:val="009F067B"/>
    <w:rsid w:val="009F1050"/>
    <w:rsid w:val="009F218E"/>
    <w:rsid w:val="009F6BF6"/>
    <w:rsid w:val="009F721C"/>
    <w:rsid w:val="009F7745"/>
    <w:rsid w:val="00A00F63"/>
    <w:rsid w:val="00A04628"/>
    <w:rsid w:val="00A04859"/>
    <w:rsid w:val="00A06C65"/>
    <w:rsid w:val="00A07896"/>
    <w:rsid w:val="00A10D80"/>
    <w:rsid w:val="00A11057"/>
    <w:rsid w:val="00A1176E"/>
    <w:rsid w:val="00A11BBF"/>
    <w:rsid w:val="00A12527"/>
    <w:rsid w:val="00A14485"/>
    <w:rsid w:val="00A14C39"/>
    <w:rsid w:val="00A1506B"/>
    <w:rsid w:val="00A16893"/>
    <w:rsid w:val="00A168B5"/>
    <w:rsid w:val="00A173EE"/>
    <w:rsid w:val="00A17E3C"/>
    <w:rsid w:val="00A20189"/>
    <w:rsid w:val="00A218C5"/>
    <w:rsid w:val="00A26B1E"/>
    <w:rsid w:val="00A27021"/>
    <w:rsid w:val="00A2754F"/>
    <w:rsid w:val="00A31C29"/>
    <w:rsid w:val="00A32553"/>
    <w:rsid w:val="00A36077"/>
    <w:rsid w:val="00A36FCC"/>
    <w:rsid w:val="00A374DC"/>
    <w:rsid w:val="00A402BD"/>
    <w:rsid w:val="00A40A95"/>
    <w:rsid w:val="00A40B95"/>
    <w:rsid w:val="00A44E4C"/>
    <w:rsid w:val="00A476B8"/>
    <w:rsid w:val="00A47959"/>
    <w:rsid w:val="00A50396"/>
    <w:rsid w:val="00A5362D"/>
    <w:rsid w:val="00A54FBE"/>
    <w:rsid w:val="00A555C4"/>
    <w:rsid w:val="00A56ACD"/>
    <w:rsid w:val="00A61766"/>
    <w:rsid w:val="00A6187F"/>
    <w:rsid w:val="00A62CD3"/>
    <w:rsid w:val="00A6318D"/>
    <w:rsid w:val="00A637B5"/>
    <w:rsid w:val="00A639AC"/>
    <w:rsid w:val="00A63F14"/>
    <w:rsid w:val="00A65061"/>
    <w:rsid w:val="00A67443"/>
    <w:rsid w:val="00A67BF3"/>
    <w:rsid w:val="00A67F4D"/>
    <w:rsid w:val="00A70B8A"/>
    <w:rsid w:val="00A72EF7"/>
    <w:rsid w:val="00A736F6"/>
    <w:rsid w:val="00A739E3"/>
    <w:rsid w:val="00A7412C"/>
    <w:rsid w:val="00A741D3"/>
    <w:rsid w:val="00A74E03"/>
    <w:rsid w:val="00A75846"/>
    <w:rsid w:val="00A76570"/>
    <w:rsid w:val="00A772CB"/>
    <w:rsid w:val="00A77E95"/>
    <w:rsid w:val="00A8002F"/>
    <w:rsid w:val="00A80D5D"/>
    <w:rsid w:val="00A83FC3"/>
    <w:rsid w:val="00A84EC1"/>
    <w:rsid w:val="00A86F79"/>
    <w:rsid w:val="00A877CF"/>
    <w:rsid w:val="00A90C3B"/>
    <w:rsid w:val="00A90E8F"/>
    <w:rsid w:val="00A91456"/>
    <w:rsid w:val="00A91AD0"/>
    <w:rsid w:val="00A93C9D"/>
    <w:rsid w:val="00AA01AC"/>
    <w:rsid w:val="00AA2E26"/>
    <w:rsid w:val="00AA5725"/>
    <w:rsid w:val="00AA5D17"/>
    <w:rsid w:val="00AA5F84"/>
    <w:rsid w:val="00AA78F0"/>
    <w:rsid w:val="00AA7E0D"/>
    <w:rsid w:val="00AB0B39"/>
    <w:rsid w:val="00AB227D"/>
    <w:rsid w:val="00AB3643"/>
    <w:rsid w:val="00AB5BAC"/>
    <w:rsid w:val="00AB7093"/>
    <w:rsid w:val="00AC29F4"/>
    <w:rsid w:val="00AC4D91"/>
    <w:rsid w:val="00AC603C"/>
    <w:rsid w:val="00AC6BFB"/>
    <w:rsid w:val="00AC796F"/>
    <w:rsid w:val="00AD1418"/>
    <w:rsid w:val="00AD2EB0"/>
    <w:rsid w:val="00AD4937"/>
    <w:rsid w:val="00AD5097"/>
    <w:rsid w:val="00AD512D"/>
    <w:rsid w:val="00AD5D88"/>
    <w:rsid w:val="00AD673C"/>
    <w:rsid w:val="00AD6D78"/>
    <w:rsid w:val="00AE1115"/>
    <w:rsid w:val="00AE2A18"/>
    <w:rsid w:val="00AE2B95"/>
    <w:rsid w:val="00AE307E"/>
    <w:rsid w:val="00AE38AB"/>
    <w:rsid w:val="00AE58DE"/>
    <w:rsid w:val="00AF0352"/>
    <w:rsid w:val="00AF0861"/>
    <w:rsid w:val="00AF2E09"/>
    <w:rsid w:val="00AF335E"/>
    <w:rsid w:val="00AF3C49"/>
    <w:rsid w:val="00AF5828"/>
    <w:rsid w:val="00AF5BA1"/>
    <w:rsid w:val="00AF5DDB"/>
    <w:rsid w:val="00AF6976"/>
    <w:rsid w:val="00AF6DC6"/>
    <w:rsid w:val="00B02ABE"/>
    <w:rsid w:val="00B03121"/>
    <w:rsid w:val="00B03459"/>
    <w:rsid w:val="00B05888"/>
    <w:rsid w:val="00B05908"/>
    <w:rsid w:val="00B1091E"/>
    <w:rsid w:val="00B125FA"/>
    <w:rsid w:val="00B12B9B"/>
    <w:rsid w:val="00B12C26"/>
    <w:rsid w:val="00B13394"/>
    <w:rsid w:val="00B1394C"/>
    <w:rsid w:val="00B13ED0"/>
    <w:rsid w:val="00B14C5A"/>
    <w:rsid w:val="00B21D64"/>
    <w:rsid w:val="00B2723B"/>
    <w:rsid w:val="00B31F97"/>
    <w:rsid w:val="00B3220A"/>
    <w:rsid w:val="00B34CAE"/>
    <w:rsid w:val="00B3687C"/>
    <w:rsid w:val="00B368E4"/>
    <w:rsid w:val="00B40BF9"/>
    <w:rsid w:val="00B4214C"/>
    <w:rsid w:val="00B42FD5"/>
    <w:rsid w:val="00B45EF1"/>
    <w:rsid w:val="00B50035"/>
    <w:rsid w:val="00B5158A"/>
    <w:rsid w:val="00B53A12"/>
    <w:rsid w:val="00B54D9B"/>
    <w:rsid w:val="00B54ED9"/>
    <w:rsid w:val="00B5678B"/>
    <w:rsid w:val="00B60F55"/>
    <w:rsid w:val="00B61BAC"/>
    <w:rsid w:val="00B61C28"/>
    <w:rsid w:val="00B765EF"/>
    <w:rsid w:val="00B77C0B"/>
    <w:rsid w:val="00B80E74"/>
    <w:rsid w:val="00B81E2B"/>
    <w:rsid w:val="00B83A62"/>
    <w:rsid w:val="00B83DD6"/>
    <w:rsid w:val="00B84DFC"/>
    <w:rsid w:val="00B85348"/>
    <w:rsid w:val="00B9197D"/>
    <w:rsid w:val="00B91FEC"/>
    <w:rsid w:val="00B94078"/>
    <w:rsid w:val="00B9429E"/>
    <w:rsid w:val="00B95813"/>
    <w:rsid w:val="00B97EDD"/>
    <w:rsid w:val="00BA1CB1"/>
    <w:rsid w:val="00BA472A"/>
    <w:rsid w:val="00BB0EFD"/>
    <w:rsid w:val="00BB1DF1"/>
    <w:rsid w:val="00BB4635"/>
    <w:rsid w:val="00BB4DD1"/>
    <w:rsid w:val="00BC2C74"/>
    <w:rsid w:val="00BC4145"/>
    <w:rsid w:val="00BC415B"/>
    <w:rsid w:val="00BC4949"/>
    <w:rsid w:val="00BC65E0"/>
    <w:rsid w:val="00BE2225"/>
    <w:rsid w:val="00BE2BAD"/>
    <w:rsid w:val="00BE3541"/>
    <w:rsid w:val="00BE5BF5"/>
    <w:rsid w:val="00BE73EE"/>
    <w:rsid w:val="00BF0A34"/>
    <w:rsid w:val="00BF2951"/>
    <w:rsid w:val="00BF4E43"/>
    <w:rsid w:val="00BF5868"/>
    <w:rsid w:val="00BF6949"/>
    <w:rsid w:val="00BF709E"/>
    <w:rsid w:val="00BF77B5"/>
    <w:rsid w:val="00C01887"/>
    <w:rsid w:val="00C035ED"/>
    <w:rsid w:val="00C03C8F"/>
    <w:rsid w:val="00C044CF"/>
    <w:rsid w:val="00C04C72"/>
    <w:rsid w:val="00C04F90"/>
    <w:rsid w:val="00C10321"/>
    <w:rsid w:val="00C10C10"/>
    <w:rsid w:val="00C11732"/>
    <w:rsid w:val="00C12283"/>
    <w:rsid w:val="00C14F3F"/>
    <w:rsid w:val="00C15586"/>
    <w:rsid w:val="00C15D4A"/>
    <w:rsid w:val="00C1797C"/>
    <w:rsid w:val="00C217BB"/>
    <w:rsid w:val="00C21CD4"/>
    <w:rsid w:val="00C22412"/>
    <w:rsid w:val="00C23FFD"/>
    <w:rsid w:val="00C2566E"/>
    <w:rsid w:val="00C27108"/>
    <w:rsid w:val="00C30876"/>
    <w:rsid w:val="00C313EF"/>
    <w:rsid w:val="00C32F71"/>
    <w:rsid w:val="00C33E3F"/>
    <w:rsid w:val="00C34CAB"/>
    <w:rsid w:val="00C354C6"/>
    <w:rsid w:val="00C362FE"/>
    <w:rsid w:val="00C40F68"/>
    <w:rsid w:val="00C41AEC"/>
    <w:rsid w:val="00C424A5"/>
    <w:rsid w:val="00C42A48"/>
    <w:rsid w:val="00C434CC"/>
    <w:rsid w:val="00C501BB"/>
    <w:rsid w:val="00C55DFB"/>
    <w:rsid w:val="00C5607A"/>
    <w:rsid w:val="00C56489"/>
    <w:rsid w:val="00C57CA6"/>
    <w:rsid w:val="00C60552"/>
    <w:rsid w:val="00C65572"/>
    <w:rsid w:val="00C66453"/>
    <w:rsid w:val="00C672C5"/>
    <w:rsid w:val="00C70A16"/>
    <w:rsid w:val="00C73C51"/>
    <w:rsid w:val="00C7519F"/>
    <w:rsid w:val="00C7528D"/>
    <w:rsid w:val="00C75D79"/>
    <w:rsid w:val="00C7609A"/>
    <w:rsid w:val="00C77192"/>
    <w:rsid w:val="00C80164"/>
    <w:rsid w:val="00C81549"/>
    <w:rsid w:val="00C834F4"/>
    <w:rsid w:val="00C9108C"/>
    <w:rsid w:val="00C91478"/>
    <w:rsid w:val="00C9488E"/>
    <w:rsid w:val="00C96D2C"/>
    <w:rsid w:val="00C96D41"/>
    <w:rsid w:val="00C97828"/>
    <w:rsid w:val="00CA384E"/>
    <w:rsid w:val="00CA420B"/>
    <w:rsid w:val="00CA5617"/>
    <w:rsid w:val="00CA5B70"/>
    <w:rsid w:val="00CA67CC"/>
    <w:rsid w:val="00CA7452"/>
    <w:rsid w:val="00CA7519"/>
    <w:rsid w:val="00CA7A1A"/>
    <w:rsid w:val="00CB0A0D"/>
    <w:rsid w:val="00CB1646"/>
    <w:rsid w:val="00CB3196"/>
    <w:rsid w:val="00CB4AC8"/>
    <w:rsid w:val="00CB51C1"/>
    <w:rsid w:val="00CB6003"/>
    <w:rsid w:val="00CC0730"/>
    <w:rsid w:val="00CC2095"/>
    <w:rsid w:val="00CC4B9E"/>
    <w:rsid w:val="00CC5E1A"/>
    <w:rsid w:val="00CC6100"/>
    <w:rsid w:val="00CC7C0B"/>
    <w:rsid w:val="00CD6075"/>
    <w:rsid w:val="00CD6C80"/>
    <w:rsid w:val="00CE052F"/>
    <w:rsid w:val="00CE2EBE"/>
    <w:rsid w:val="00CE3081"/>
    <w:rsid w:val="00CE566B"/>
    <w:rsid w:val="00CE7EC0"/>
    <w:rsid w:val="00CF0C91"/>
    <w:rsid w:val="00CF203C"/>
    <w:rsid w:val="00CF2170"/>
    <w:rsid w:val="00CF277E"/>
    <w:rsid w:val="00CF414A"/>
    <w:rsid w:val="00D1095F"/>
    <w:rsid w:val="00D127E8"/>
    <w:rsid w:val="00D15D51"/>
    <w:rsid w:val="00D1730B"/>
    <w:rsid w:val="00D174B6"/>
    <w:rsid w:val="00D20601"/>
    <w:rsid w:val="00D20DE4"/>
    <w:rsid w:val="00D23206"/>
    <w:rsid w:val="00D2480C"/>
    <w:rsid w:val="00D26B4F"/>
    <w:rsid w:val="00D30144"/>
    <w:rsid w:val="00D302FC"/>
    <w:rsid w:val="00D319F2"/>
    <w:rsid w:val="00D32153"/>
    <w:rsid w:val="00D32732"/>
    <w:rsid w:val="00D35064"/>
    <w:rsid w:val="00D3517F"/>
    <w:rsid w:val="00D35557"/>
    <w:rsid w:val="00D40E7A"/>
    <w:rsid w:val="00D4226A"/>
    <w:rsid w:val="00D423AB"/>
    <w:rsid w:val="00D429FE"/>
    <w:rsid w:val="00D43887"/>
    <w:rsid w:val="00D46548"/>
    <w:rsid w:val="00D511DE"/>
    <w:rsid w:val="00D515E3"/>
    <w:rsid w:val="00D515F8"/>
    <w:rsid w:val="00D51EEE"/>
    <w:rsid w:val="00D5392F"/>
    <w:rsid w:val="00D56B1B"/>
    <w:rsid w:val="00D57B2E"/>
    <w:rsid w:val="00D612B6"/>
    <w:rsid w:val="00D6349B"/>
    <w:rsid w:val="00D67DD5"/>
    <w:rsid w:val="00D70AB2"/>
    <w:rsid w:val="00D72858"/>
    <w:rsid w:val="00D72CB7"/>
    <w:rsid w:val="00D74536"/>
    <w:rsid w:val="00D818E6"/>
    <w:rsid w:val="00D84A0C"/>
    <w:rsid w:val="00D84F11"/>
    <w:rsid w:val="00D85B71"/>
    <w:rsid w:val="00D8648A"/>
    <w:rsid w:val="00D8674F"/>
    <w:rsid w:val="00D87C04"/>
    <w:rsid w:val="00D91642"/>
    <w:rsid w:val="00D91D76"/>
    <w:rsid w:val="00D93CB2"/>
    <w:rsid w:val="00D94629"/>
    <w:rsid w:val="00D97448"/>
    <w:rsid w:val="00DA0C51"/>
    <w:rsid w:val="00DA292B"/>
    <w:rsid w:val="00DA46F4"/>
    <w:rsid w:val="00DA60F0"/>
    <w:rsid w:val="00DA62B7"/>
    <w:rsid w:val="00DB27F0"/>
    <w:rsid w:val="00DB3871"/>
    <w:rsid w:val="00DB41A3"/>
    <w:rsid w:val="00DB5181"/>
    <w:rsid w:val="00DC02A7"/>
    <w:rsid w:val="00DC23B4"/>
    <w:rsid w:val="00DC2F4F"/>
    <w:rsid w:val="00DC3F72"/>
    <w:rsid w:val="00DC5EEB"/>
    <w:rsid w:val="00DC67D9"/>
    <w:rsid w:val="00DC79C9"/>
    <w:rsid w:val="00DC7D2D"/>
    <w:rsid w:val="00DD041E"/>
    <w:rsid w:val="00DD1910"/>
    <w:rsid w:val="00DD398D"/>
    <w:rsid w:val="00DD3F84"/>
    <w:rsid w:val="00DD587C"/>
    <w:rsid w:val="00DD5921"/>
    <w:rsid w:val="00DE228F"/>
    <w:rsid w:val="00DE332C"/>
    <w:rsid w:val="00DE3740"/>
    <w:rsid w:val="00DE460A"/>
    <w:rsid w:val="00DE549A"/>
    <w:rsid w:val="00DE7647"/>
    <w:rsid w:val="00DF02C8"/>
    <w:rsid w:val="00DF12F4"/>
    <w:rsid w:val="00DF1371"/>
    <w:rsid w:val="00DF1C27"/>
    <w:rsid w:val="00DF61AB"/>
    <w:rsid w:val="00DF72E8"/>
    <w:rsid w:val="00E01BFF"/>
    <w:rsid w:val="00E07F22"/>
    <w:rsid w:val="00E103AC"/>
    <w:rsid w:val="00E1413D"/>
    <w:rsid w:val="00E14D89"/>
    <w:rsid w:val="00E1514F"/>
    <w:rsid w:val="00E1581E"/>
    <w:rsid w:val="00E16061"/>
    <w:rsid w:val="00E17796"/>
    <w:rsid w:val="00E20BD6"/>
    <w:rsid w:val="00E20FEA"/>
    <w:rsid w:val="00E219EF"/>
    <w:rsid w:val="00E244B0"/>
    <w:rsid w:val="00E25794"/>
    <w:rsid w:val="00E26555"/>
    <w:rsid w:val="00E27B1D"/>
    <w:rsid w:val="00E27E72"/>
    <w:rsid w:val="00E309BF"/>
    <w:rsid w:val="00E3107C"/>
    <w:rsid w:val="00E32361"/>
    <w:rsid w:val="00E3328F"/>
    <w:rsid w:val="00E33BB6"/>
    <w:rsid w:val="00E34135"/>
    <w:rsid w:val="00E34D20"/>
    <w:rsid w:val="00E40047"/>
    <w:rsid w:val="00E42429"/>
    <w:rsid w:val="00E42C2B"/>
    <w:rsid w:val="00E42DE2"/>
    <w:rsid w:val="00E46953"/>
    <w:rsid w:val="00E51127"/>
    <w:rsid w:val="00E51291"/>
    <w:rsid w:val="00E5198B"/>
    <w:rsid w:val="00E5201C"/>
    <w:rsid w:val="00E52225"/>
    <w:rsid w:val="00E536C0"/>
    <w:rsid w:val="00E540DA"/>
    <w:rsid w:val="00E54E94"/>
    <w:rsid w:val="00E54F24"/>
    <w:rsid w:val="00E56837"/>
    <w:rsid w:val="00E57CAF"/>
    <w:rsid w:val="00E57DC4"/>
    <w:rsid w:val="00E62EAB"/>
    <w:rsid w:val="00E63AD3"/>
    <w:rsid w:val="00E7147C"/>
    <w:rsid w:val="00E71555"/>
    <w:rsid w:val="00E71934"/>
    <w:rsid w:val="00E71F21"/>
    <w:rsid w:val="00E721C7"/>
    <w:rsid w:val="00E7291B"/>
    <w:rsid w:val="00E7323F"/>
    <w:rsid w:val="00E74A56"/>
    <w:rsid w:val="00E74F91"/>
    <w:rsid w:val="00E7711D"/>
    <w:rsid w:val="00E77EE3"/>
    <w:rsid w:val="00E80C24"/>
    <w:rsid w:val="00E840A7"/>
    <w:rsid w:val="00E86A91"/>
    <w:rsid w:val="00E873E2"/>
    <w:rsid w:val="00E9166D"/>
    <w:rsid w:val="00E93D31"/>
    <w:rsid w:val="00E94069"/>
    <w:rsid w:val="00E960FD"/>
    <w:rsid w:val="00E97106"/>
    <w:rsid w:val="00E979DE"/>
    <w:rsid w:val="00E97D77"/>
    <w:rsid w:val="00EA1460"/>
    <w:rsid w:val="00EA1C6B"/>
    <w:rsid w:val="00EA1D39"/>
    <w:rsid w:val="00EA2C35"/>
    <w:rsid w:val="00EA37AE"/>
    <w:rsid w:val="00EA3974"/>
    <w:rsid w:val="00EA509F"/>
    <w:rsid w:val="00EA59B9"/>
    <w:rsid w:val="00EA6615"/>
    <w:rsid w:val="00EA68B8"/>
    <w:rsid w:val="00EB003D"/>
    <w:rsid w:val="00EB5729"/>
    <w:rsid w:val="00EB6FF5"/>
    <w:rsid w:val="00EC3731"/>
    <w:rsid w:val="00EC49DC"/>
    <w:rsid w:val="00ED3A89"/>
    <w:rsid w:val="00ED3B96"/>
    <w:rsid w:val="00ED3E71"/>
    <w:rsid w:val="00ED6F3B"/>
    <w:rsid w:val="00ED7360"/>
    <w:rsid w:val="00EE3CD2"/>
    <w:rsid w:val="00EE5ABA"/>
    <w:rsid w:val="00EE701B"/>
    <w:rsid w:val="00EE73C7"/>
    <w:rsid w:val="00EF38C6"/>
    <w:rsid w:val="00EF5104"/>
    <w:rsid w:val="00EF68D6"/>
    <w:rsid w:val="00EF6E7C"/>
    <w:rsid w:val="00F00A96"/>
    <w:rsid w:val="00F00D24"/>
    <w:rsid w:val="00F02C54"/>
    <w:rsid w:val="00F034D5"/>
    <w:rsid w:val="00F03F07"/>
    <w:rsid w:val="00F041CD"/>
    <w:rsid w:val="00F05BF7"/>
    <w:rsid w:val="00F07961"/>
    <w:rsid w:val="00F07988"/>
    <w:rsid w:val="00F07DCC"/>
    <w:rsid w:val="00F10D42"/>
    <w:rsid w:val="00F14B4B"/>
    <w:rsid w:val="00F14EBE"/>
    <w:rsid w:val="00F16265"/>
    <w:rsid w:val="00F170B4"/>
    <w:rsid w:val="00F20BB6"/>
    <w:rsid w:val="00F22582"/>
    <w:rsid w:val="00F23019"/>
    <w:rsid w:val="00F24920"/>
    <w:rsid w:val="00F25513"/>
    <w:rsid w:val="00F257FF"/>
    <w:rsid w:val="00F26357"/>
    <w:rsid w:val="00F26D4C"/>
    <w:rsid w:val="00F2736D"/>
    <w:rsid w:val="00F2791E"/>
    <w:rsid w:val="00F27F03"/>
    <w:rsid w:val="00F302CB"/>
    <w:rsid w:val="00F32C4E"/>
    <w:rsid w:val="00F3665C"/>
    <w:rsid w:val="00F37ABC"/>
    <w:rsid w:val="00F4031D"/>
    <w:rsid w:val="00F407BD"/>
    <w:rsid w:val="00F41A81"/>
    <w:rsid w:val="00F4272B"/>
    <w:rsid w:val="00F4327F"/>
    <w:rsid w:val="00F43378"/>
    <w:rsid w:val="00F456BF"/>
    <w:rsid w:val="00F457B3"/>
    <w:rsid w:val="00F46862"/>
    <w:rsid w:val="00F4693C"/>
    <w:rsid w:val="00F4779B"/>
    <w:rsid w:val="00F510C3"/>
    <w:rsid w:val="00F51EBC"/>
    <w:rsid w:val="00F5267C"/>
    <w:rsid w:val="00F52C06"/>
    <w:rsid w:val="00F54254"/>
    <w:rsid w:val="00F54B7C"/>
    <w:rsid w:val="00F553B4"/>
    <w:rsid w:val="00F55505"/>
    <w:rsid w:val="00F623C1"/>
    <w:rsid w:val="00F635F2"/>
    <w:rsid w:val="00F64E41"/>
    <w:rsid w:val="00F652F6"/>
    <w:rsid w:val="00F70162"/>
    <w:rsid w:val="00F704C7"/>
    <w:rsid w:val="00F70DAF"/>
    <w:rsid w:val="00F711F7"/>
    <w:rsid w:val="00F721FC"/>
    <w:rsid w:val="00F730F3"/>
    <w:rsid w:val="00F73C6A"/>
    <w:rsid w:val="00F73C81"/>
    <w:rsid w:val="00F7580F"/>
    <w:rsid w:val="00F76264"/>
    <w:rsid w:val="00F765BF"/>
    <w:rsid w:val="00F778CA"/>
    <w:rsid w:val="00F80359"/>
    <w:rsid w:val="00F8289E"/>
    <w:rsid w:val="00F829C0"/>
    <w:rsid w:val="00F82EAA"/>
    <w:rsid w:val="00F832C2"/>
    <w:rsid w:val="00F83CD7"/>
    <w:rsid w:val="00F84AD8"/>
    <w:rsid w:val="00F85E7C"/>
    <w:rsid w:val="00F943C8"/>
    <w:rsid w:val="00F94B24"/>
    <w:rsid w:val="00F95417"/>
    <w:rsid w:val="00F97AE1"/>
    <w:rsid w:val="00FA2912"/>
    <w:rsid w:val="00FA2D6F"/>
    <w:rsid w:val="00FA36CF"/>
    <w:rsid w:val="00FA4143"/>
    <w:rsid w:val="00FA5DAA"/>
    <w:rsid w:val="00FA64B2"/>
    <w:rsid w:val="00FA70DE"/>
    <w:rsid w:val="00FB2588"/>
    <w:rsid w:val="00FB2A64"/>
    <w:rsid w:val="00FB35C6"/>
    <w:rsid w:val="00FB38FC"/>
    <w:rsid w:val="00FB46C8"/>
    <w:rsid w:val="00FB6459"/>
    <w:rsid w:val="00FB6B6D"/>
    <w:rsid w:val="00FB733D"/>
    <w:rsid w:val="00FB7D6C"/>
    <w:rsid w:val="00FC0A0B"/>
    <w:rsid w:val="00FC4AA4"/>
    <w:rsid w:val="00FC4DA2"/>
    <w:rsid w:val="00FC5317"/>
    <w:rsid w:val="00FC58A0"/>
    <w:rsid w:val="00FC5F7E"/>
    <w:rsid w:val="00FD06BF"/>
    <w:rsid w:val="00FD0FC6"/>
    <w:rsid w:val="00FD1338"/>
    <w:rsid w:val="00FD1E69"/>
    <w:rsid w:val="00FD1EC1"/>
    <w:rsid w:val="00FD2009"/>
    <w:rsid w:val="00FD2819"/>
    <w:rsid w:val="00FD7938"/>
    <w:rsid w:val="00FE0AB2"/>
    <w:rsid w:val="00FE13B1"/>
    <w:rsid w:val="00FE2BB4"/>
    <w:rsid w:val="00FE66E4"/>
    <w:rsid w:val="00FE7443"/>
    <w:rsid w:val="00FF03EF"/>
    <w:rsid w:val="00FF2125"/>
    <w:rsid w:val="00FF4485"/>
    <w:rsid w:val="00FF4955"/>
    <w:rsid w:val="00FF4BE0"/>
    <w:rsid w:val="00FF5F37"/>
    <w:rsid w:val="00FF5FB2"/>
    <w:rsid w:val="00FF5FFD"/>
    <w:rsid w:val="00FF637C"/>
    <w:rsid w:val="00FF704A"/>
    <w:rsid w:val="0135D181"/>
    <w:rsid w:val="0141DAFB"/>
    <w:rsid w:val="01AAD075"/>
    <w:rsid w:val="023CD820"/>
    <w:rsid w:val="025745A2"/>
    <w:rsid w:val="028C0B8D"/>
    <w:rsid w:val="03305CAE"/>
    <w:rsid w:val="03B31C5B"/>
    <w:rsid w:val="03E27F7C"/>
    <w:rsid w:val="03E54D9C"/>
    <w:rsid w:val="045E8B28"/>
    <w:rsid w:val="04E7842F"/>
    <w:rsid w:val="04F6B93F"/>
    <w:rsid w:val="05249DBC"/>
    <w:rsid w:val="0537013F"/>
    <w:rsid w:val="05380942"/>
    <w:rsid w:val="054B9ABE"/>
    <w:rsid w:val="05B732D9"/>
    <w:rsid w:val="068864F5"/>
    <w:rsid w:val="068C20F6"/>
    <w:rsid w:val="06B642A7"/>
    <w:rsid w:val="06F187D0"/>
    <w:rsid w:val="07390203"/>
    <w:rsid w:val="073ED48A"/>
    <w:rsid w:val="076D2614"/>
    <w:rsid w:val="0841548E"/>
    <w:rsid w:val="08908B51"/>
    <w:rsid w:val="092434BA"/>
    <w:rsid w:val="093A766B"/>
    <w:rsid w:val="093FA103"/>
    <w:rsid w:val="097E24AD"/>
    <w:rsid w:val="0A0D882F"/>
    <w:rsid w:val="0A404B7E"/>
    <w:rsid w:val="0A730E35"/>
    <w:rsid w:val="0A83E84D"/>
    <w:rsid w:val="0B567ACE"/>
    <w:rsid w:val="0B5ECA60"/>
    <w:rsid w:val="0B84D115"/>
    <w:rsid w:val="0B977251"/>
    <w:rsid w:val="0C67DC82"/>
    <w:rsid w:val="0C73714A"/>
    <w:rsid w:val="0CC17928"/>
    <w:rsid w:val="0CD86769"/>
    <w:rsid w:val="0D9027C0"/>
    <w:rsid w:val="0DC06C30"/>
    <w:rsid w:val="0E1AD145"/>
    <w:rsid w:val="0E61E634"/>
    <w:rsid w:val="0E90AE3A"/>
    <w:rsid w:val="0EBAD664"/>
    <w:rsid w:val="0F5BC59E"/>
    <w:rsid w:val="0FDA56C4"/>
    <w:rsid w:val="0FEEE141"/>
    <w:rsid w:val="1005883E"/>
    <w:rsid w:val="10999332"/>
    <w:rsid w:val="10D46FAD"/>
    <w:rsid w:val="11323927"/>
    <w:rsid w:val="11828096"/>
    <w:rsid w:val="11951E5C"/>
    <w:rsid w:val="11A68CD4"/>
    <w:rsid w:val="11E67596"/>
    <w:rsid w:val="124D7CDA"/>
    <w:rsid w:val="127C51FF"/>
    <w:rsid w:val="127D8D23"/>
    <w:rsid w:val="12B19E32"/>
    <w:rsid w:val="136745C1"/>
    <w:rsid w:val="1420D77A"/>
    <w:rsid w:val="14A80644"/>
    <w:rsid w:val="14DF548B"/>
    <w:rsid w:val="14F2A50B"/>
    <w:rsid w:val="15CBDF86"/>
    <w:rsid w:val="161F8B00"/>
    <w:rsid w:val="173E4D7D"/>
    <w:rsid w:val="17EE58EB"/>
    <w:rsid w:val="18AAAB97"/>
    <w:rsid w:val="199680A2"/>
    <w:rsid w:val="1A729DFF"/>
    <w:rsid w:val="1A8EAAD2"/>
    <w:rsid w:val="1AF73E5F"/>
    <w:rsid w:val="1B39B2D9"/>
    <w:rsid w:val="1C1BF11E"/>
    <w:rsid w:val="1C2A8D5A"/>
    <w:rsid w:val="1CB05736"/>
    <w:rsid w:val="1D39D2BC"/>
    <w:rsid w:val="1DAF355F"/>
    <w:rsid w:val="1F352FF8"/>
    <w:rsid w:val="2022B1DC"/>
    <w:rsid w:val="2039E15E"/>
    <w:rsid w:val="20688003"/>
    <w:rsid w:val="2081BA22"/>
    <w:rsid w:val="20A8B1BB"/>
    <w:rsid w:val="20E3D30A"/>
    <w:rsid w:val="211C5822"/>
    <w:rsid w:val="2122705B"/>
    <w:rsid w:val="214489C4"/>
    <w:rsid w:val="217366A3"/>
    <w:rsid w:val="2216FFEB"/>
    <w:rsid w:val="22E09141"/>
    <w:rsid w:val="22E0C653"/>
    <w:rsid w:val="2301AAEC"/>
    <w:rsid w:val="2305E541"/>
    <w:rsid w:val="2360EAF8"/>
    <w:rsid w:val="23F09B3F"/>
    <w:rsid w:val="244CA9E9"/>
    <w:rsid w:val="24D3A2B8"/>
    <w:rsid w:val="252DADDA"/>
    <w:rsid w:val="25B6A98F"/>
    <w:rsid w:val="25D04C26"/>
    <w:rsid w:val="27514E83"/>
    <w:rsid w:val="27B82E03"/>
    <w:rsid w:val="27ECB345"/>
    <w:rsid w:val="27F2B944"/>
    <w:rsid w:val="2820C6F2"/>
    <w:rsid w:val="283AF4BA"/>
    <w:rsid w:val="28DDA67B"/>
    <w:rsid w:val="293D63E2"/>
    <w:rsid w:val="29408372"/>
    <w:rsid w:val="295B9429"/>
    <w:rsid w:val="299FED40"/>
    <w:rsid w:val="2A60AFC2"/>
    <w:rsid w:val="2A7CF895"/>
    <w:rsid w:val="2B184C5B"/>
    <w:rsid w:val="2C7585A6"/>
    <w:rsid w:val="2CDBE181"/>
    <w:rsid w:val="2CF90212"/>
    <w:rsid w:val="2CFB43B9"/>
    <w:rsid w:val="2CFD2BFE"/>
    <w:rsid w:val="2DE00310"/>
    <w:rsid w:val="2E01486C"/>
    <w:rsid w:val="2EA9121C"/>
    <w:rsid w:val="2EB098EB"/>
    <w:rsid w:val="2EC9578C"/>
    <w:rsid w:val="2F194CDA"/>
    <w:rsid w:val="2F1E4373"/>
    <w:rsid w:val="301D2950"/>
    <w:rsid w:val="302F941C"/>
    <w:rsid w:val="30A28AE9"/>
    <w:rsid w:val="30BAA754"/>
    <w:rsid w:val="30E36169"/>
    <w:rsid w:val="31EB5E21"/>
    <w:rsid w:val="320BE70C"/>
    <w:rsid w:val="32755708"/>
    <w:rsid w:val="327F8789"/>
    <w:rsid w:val="32924447"/>
    <w:rsid w:val="32CF399D"/>
    <w:rsid w:val="33592120"/>
    <w:rsid w:val="3359E74C"/>
    <w:rsid w:val="3393AEDD"/>
    <w:rsid w:val="34384624"/>
    <w:rsid w:val="3438F9B4"/>
    <w:rsid w:val="3464E600"/>
    <w:rsid w:val="34AEF440"/>
    <w:rsid w:val="352AF2A7"/>
    <w:rsid w:val="35304F4D"/>
    <w:rsid w:val="35337E60"/>
    <w:rsid w:val="357060C2"/>
    <w:rsid w:val="35C454DB"/>
    <w:rsid w:val="366A8E03"/>
    <w:rsid w:val="36BA0DC9"/>
    <w:rsid w:val="36CD157B"/>
    <w:rsid w:val="370D8157"/>
    <w:rsid w:val="3760774C"/>
    <w:rsid w:val="37B5B5AD"/>
    <w:rsid w:val="37BB767A"/>
    <w:rsid w:val="3843D546"/>
    <w:rsid w:val="385D0C08"/>
    <w:rsid w:val="38A8EEB9"/>
    <w:rsid w:val="38B0CCE4"/>
    <w:rsid w:val="38B128FE"/>
    <w:rsid w:val="38E74687"/>
    <w:rsid w:val="3914E114"/>
    <w:rsid w:val="39AB4DA0"/>
    <w:rsid w:val="3B1C4C82"/>
    <w:rsid w:val="3BF496FB"/>
    <w:rsid w:val="3C5E1C6B"/>
    <w:rsid w:val="3C63B6CD"/>
    <w:rsid w:val="3C67602A"/>
    <w:rsid w:val="3C6E7FDF"/>
    <w:rsid w:val="3CCACF20"/>
    <w:rsid w:val="3CD65D2A"/>
    <w:rsid w:val="3D2347D9"/>
    <w:rsid w:val="3D4F6B35"/>
    <w:rsid w:val="3D4FC7BF"/>
    <w:rsid w:val="3E181D48"/>
    <w:rsid w:val="3E405032"/>
    <w:rsid w:val="3E69A086"/>
    <w:rsid w:val="3E94EAAF"/>
    <w:rsid w:val="3E9BA347"/>
    <w:rsid w:val="3F017874"/>
    <w:rsid w:val="3F807F47"/>
    <w:rsid w:val="3FC78A92"/>
    <w:rsid w:val="3FFC77C6"/>
    <w:rsid w:val="40AF9060"/>
    <w:rsid w:val="40C91375"/>
    <w:rsid w:val="40DB1704"/>
    <w:rsid w:val="4196F295"/>
    <w:rsid w:val="41DD0217"/>
    <w:rsid w:val="41F50DDC"/>
    <w:rsid w:val="42487C8F"/>
    <w:rsid w:val="425B6ED8"/>
    <w:rsid w:val="434D48AC"/>
    <w:rsid w:val="4378FDBE"/>
    <w:rsid w:val="43BB8C0F"/>
    <w:rsid w:val="43CF775F"/>
    <w:rsid w:val="4423840A"/>
    <w:rsid w:val="444943A7"/>
    <w:rsid w:val="4484A70B"/>
    <w:rsid w:val="44B90B79"/>
    <w:rsid w:val="44D7A05D"/>
    <w:rsid w:val="451B8479"/>
    <w:rsid w:val="459AB881"/>
    <w:rsid w:val="45BB85C0"/>
    <w:rsid w:val="45C1AD5B"/>
    <w:rsid w:val="461B18FA"/>
    <w:rsid w:val="467FE35F"/>
    <w:rsid w:val="46AFB46A"/>
    <w:rsid w:val="46F6505D"/>
    <w:rsid w:val="474B41A1"/>
    <w:rsid w:val="47D589D4"/>
    <w:rsid w:val="4841BFAE"/>
    <w:rsid w:val="484A15BE"/>
    <w:rsid w:val="4883B5D9"/>
    <w:rsid w:val="48B1AB60"/>
    <w:rsid w:val="492A1EBA"/>
    <w:rsid w:val="495EC033"/>
    <w:rsid w:val="49B503EE"/>
    <w:rsid w:val="49BA2113"/>
    <w:rsid w:val="49C49949"/>
    <w:rsid w:val="4A032027"/>
    <w:rsid w:val="4A690824"/>
    <w:rsid w:val="4AA5DA3F"/>
    <w:rsid w:val="4AFF247D"/>
    <w:rsid w:val="4B013AB9"/>
    <w:rsid w:val="4B2351CB"/>
    <w:rsid w:val="4B8DCF00"/>
    <w:rsid w:val="4B8E0F06"/>
    <w:rsid w:val="4BB37325"/>
    <w:rsid w:val="4BD7D8FA"/>
    <w:rsid w:val="4BF055D8"/>
    <w:rsid w:val="4C1C60B0"/>
    <w:rsid w:val="4C562AD8"/>
    <w:rsid w:val="4C75C4A6"/>
    <w:rsid w:val="4CA7E4A2"/>
    <w:rsid w:val="4CBFCBA8"/>
    <w:rsid w:val="4D3F05E8"/>
    <w:rsid w:val="4DA2E684"/>
    <w:rsid w:val="4DD93D18"/>
    <w:rsid w:val="4E4515A3"/>
    <w:rsid w:val="4E958B09"/>
    <w:rsid w:val="4ED93866"/>
    <w:rsid w:val="4F086AE0"/>
    <w:rsid w:val="4F45922D"/>
    <w:rsid w:val="4FC00287"/>
    <w:rsid w:val="4FC893B3"/>
    <w:rsid w:val="4FDBABAF"/>
    <w:rsid w:val="503C0D34"/>
    <w:rsid w:val="50A7B901"/>
    <w:rsid w:val="50D9D80F"/>
    <w:rsid w:val="5171EC7A"/>
    <w:rsid w:val="518274B2"/>
    <w:rsid w:val="5198D022"/>
    <w:rsid w:val="51AD6A8D"/>
    <w:rsid w:val="51F3A049"/>
    <w:rsid w:val="52038728"/>
    <w:rsid w:val="5212DAA0"/>
    <w:rsid w:val="52C8AFA5"/>
    <w:rsid w:val="531365B7"/>
    <w:rsid w:val="534844B3"/>
    <w:rsid w:val="5365AEA4"/>
    <w:rsid w:val="539EDE16"/>
    <w:rsid w:val="53FD26E0"/>
    <w:rsid w:val="54631779"/>
    <w:rsid w:val="54BCB6AF"/>
    <w:rsid w:val="56596E7C"/>
    <w:rsid w:val="565A2290"/>
    <w:rsid w:val="569DFCDD"/>
    <w:rsid w:val="56BB6A46"/>
    <w:rsid w:val="56E1F36E"/>
    <w:rsid w:val="57B3A255"/>
    <w:rsid w:val="589BEAEC"/>
    <w:rsid w:val="58B1FF32"/>
    <w:rsid w:val="58BB0FA7"/>
    <w:rsid w:val="592F48B3"/>
    <w:rsid w:val="5A1956F6"/>
    <w:rsid w:val="5ADEC383"/>
    <w:rsid w:val="5B3ECAA7"/>
    <w:rsid w:val="5B9D1821"/>
    <w:rsid w:val="5BA1175D"/>
    <w:rsid w:val="5C0D9BCB"/>
    <w:rsid w:val="5C24540C"/>
    <w:rsid w:val="5C3BD338"/>
    <w:rsid w:val="5C4EFBD1"/>
    <w:rsid w:val="5C91D6D4"/>
    <w:rsid w:val="5D6F0AE0"/>
    <w:rsid w:val="5DC20AC3"/>
    <w:rsid w:val="5E55D7CE"/>
    <w:rsid w:val="5EE33696"/>
    <w:rsid w:val="5EF043EA"/>
    <w:rsid w:val="5F1D2FBE"/>
    <w:rsid w:val="5FBBF998"/>
    <w:rsid w:val="601EB229"/>
    <w:rsid w:val="603B0924"/>
    <w:rsid w:val="606D98A3"/>
    <w:rsid w:val="607AFDF3"/>
    <w:rsid w:val="61D7E7D0"/>
    <w:rsid w:val="61F551D1"/>
    <w:rsid w:val="6213028C"/>
    <w:rsid w:val="625F16B3"/>
    <w:rsid w:val="62A99AC0"/>
    <w:rsid w:val="635A8EB6"/>
    <w:rsid w:val="637991E3"/>
    <w:rsid w:val="63F1ABD9"/>
    <w:rsid w:val="643E3722"/>
    <w:rsid w:val="6468EE51"/>
    <w:rsid w:val="6475A3CE"/>
    <w:rsid w:val="64EC59EE"/>
    <w:rsid w:val="64FCC9FC"/>
    <w:rsid w:val="6512EA8D"/>
    <w:rsid w:val="65494078"/>
    <w:rsid w:val="654F353A"/>
    <w:rsid w:val="65759475"/>
    <w:rsid w:val="65926130"/>
    <w:rsid w:val="65C60C80"/>
    <w:rsid w:val="665114CF"/>
    <w:rsid w:val="6678627D"/>
    <w:rsid w:val="66CB840A"/>
    <w:rsid w:val="671F6306"/>
    <w:rsid w:val="6725D36B"/>
    <w:rsid w:val="6834562B"/>
    <w:rsid w:val="6852FE76"/>
    <w:rsid w:val="68CB2CD6"/>
    <w:rsid w:val="69B039A1"/>
    <w:rsid w:val="69D2DEC6"/>
    <w:rsid w:val="69EC60D7"/>
    <w:rsid w:val="6A3A0D28"/>
    <w:rsid w:val="6A5D1387"/>
    <w:rsid w:val="6A8A33AA"/>
    <w:rsid w:val="6A9A044E"/>
    <w:rsid w:val="6ABE264C"/>
    <w:rsid w:val="6B36EBF0"/>
    <w:rsid w:val="6B5B1167"/>
    <w:rsid w:val="6BA1184A"/>
    <w:rsid w:val="6C649032"/>
    <w:rsid w:val="6C928B9D"/>
    <w:rsid w:val="6DC316B5"/>
    <w:rsid w:val="6DC41FC9"/>
    <w:rsid w:val="6E4BDC36"/>
    <w:rsid w:val="6E94F8C8"/>
    <w:rsid w:val="6EA07A10"/>
    <w:rsid w:val="6ED705FA"/>
    <w:rsid w:val="6FBB7294"/>
    <w:rsid w:val="706736B5"/>
    <w:rsid w:val="71A7372E"/>
    <w:rsid w:val="72A7827F"/>
    <w:rsid w:val="72D8FF50"/>
    <w:rsid w:val="72E76F29"/>
    <w:rsid w:val="73F0C136"/>
    <w:rsid w:val="75BB443F"/>
    <w:rsid w:val="75DDF9E2"/>
    <w:rsid w:val="75DF37EA"/>
    <w:rsid w:val="75F8C1B3"/>
    <w:rsid w:val="762A7AAD"/>
    <w:rsid w:val="76B9ECAE"/>
    <w:rsid w:val="773BE9E4"/>
    <w:rsid w:val="77652B6B"/>
    <w:rsid w:val="7773FD1A"/>
    <w:rsid w:val="77F000D1"/>
    <w:rsid w:val="781F4D11"/>
    <w:rsid w:val="793A8D71"/>
    <w:rsid w:val="79506902"/>
    <w:rsid w:val="79E3D0D5"/>
    <w:rsid w:val="7AD41E99"/>
    <w:rsid w:val="7AEA0D25"/>
    <w:rsid w:val="7BC56E47"/>
    <w:rsid w:val="7BCAF507"/>
    <w:rsid w:val="7BDDE26F"/>
    <w:rsid w:val="7BEC1F7A"/>
    <w:rsid w:val="7C181C6E"/>
    <w:rsid w:val="7D2D46C4"/>
    <w:rsid w:val="7D7BE76F"/>
    <w:rsid w:val="7F0B11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489C4"/>
  <w15:chartTrackingRefBased/>
  <w15:docId w15:val="{E2EB1054-68A1-48F3-A5A5-45CFAD047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79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2A7CF895"/>
    <w:pPr>
      <w:ind w:left="720"/>
      <w:contextualSpacing/>
    </w:pPr>
  </w:style>
  <w:style w:type="character" w:styleId="Hyperlink">
    <w:name w:val="Hyperlink"/>
    <w:basedOn w:val="Fontepargpadro"/>
    <w:uiPriority w:val="99"/>
    <w:unhideWhenUsed/>
    <w:rsid w:val="000E5015"/>
    <w:rPr>
      <w:color w:val="467886"/>
      <w:u w:val="single"/>
    </w:rPr>
  </w:style>
  <w:style w:type="table" w:styleId="Tabelacomgrade">
    <w:name w:val="Table Grid"/>
    <w:basedOn w:val="Tabelanormal"/>
    <w:uiPriority w:val="59"/>
    <w:rsid w:val="000E50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oPendente">
    <w:name w:val="Unresolved Mention"/>
    <w:basedOn w:val="Fontepargpadro"/>
    <w:uiPriority w:val="99"/>
    <w:semiHidden/>
    <w:unhideWhenUsed/>
    <w:rsid w:val="00386A36"/>
    <w:rPr>
      <w:color w:val="605E5C"/>
      <w:shd w:val="clear" w:color="auto" w:fill="E1DFDD"/>
    </w:rPr>
  </w:style>
  <w:style w:type="character" w:styleId="TextodoEspaoReservado">
    <w:name w:val="Placeholder Text"/>
    <w:basedOn w:val="Fontepargpadro"/>
    <w:uiPriority w:val="99"/>
    <w:semiHidden/>
    <w:rsid w:val="00593268"/>
    <w:rPr>
      <w:color w:val="666666"/>
    </w:rPr>
  </w:style>
  <w:style w:type="character" w:styleId="Refdecomentrio">
    <w:name w:val="annotation reference"/>
    <w:basedOn w:val="Fontepargpadro"/>
    <w:uiPriority w:val="99"/>
    <w:semiHidden/>
    <w:unhideWhenUsed/>
    <w:rsid w:val="00A72EF7"/>
    <w:rPr>
      <w:sz w:val="16"/>
      <w:szCs w:val="16"/>
    </w:rPr>
  </w:style>
  <w:style w:type="paragraph" w:styleId="Textodecomentrio">
    <w:name w:val="annotation text"/>
    <w:basedOn w:val="Normal"/>
    <w:link w:val="TextodecomentrioChar"/>
    <w:uiPriority w:val="99"/>
    <w:unhideWhenUsed/>
    <w:rsid w:val="00A72EF7"/>
    <w:pPr>
      <w:spacing w:line="240" w:lineRule="auto"/>
    </w:pPr>
    <w:rPr>
      <w:sz w:val="20"/>
      <w:szCs w:val="20"/>
    </w:rPr>
  </w:style>
  <w:style w:type="character" w:customStyle="1" w:styleId="TextodecomentrioChar">
    <w:name w:val="Texto de comentário Char"/>
    <w:basedOn w:val="Fontepargpadro"/>
    <w:link w:val="Textodecomentrio"/>
    <w:uiPriority w:val="99"/>
    <w:rsid w:val="00A72EF7"/>
    <w:rPr>
      <w:sz w:val="20"/>
      <w:szCs w:val="20"/>
    </w:rPr>
  </w:style>
  <w:style w:type="paragraph" w:styleId="Assuntodocomentrio">
    <w:name w:val="annotation subject"/>
    <w:basedOn w:val="Textodecomentrio"/>
    <w:next w:val="Textodecomentrio"/>
    <w:link w:val="AssuntodocomentrioChar"/>
    <w:uiPriority w:val="99"/>
    <w:semiHidden/>
    <w:unhideWhenUsed/>
    <w:rsid w:val="00A72EF7"/>
    <w:rPr>
      <w:b/>
      <w:bCs/>
    </w:rPr>
  </w:style>
  <w:style w:type="character" w:customStyle="1" w:styleId="AssuntodocomentrioChar">
    <w:name w:val="Assunto do comentário Char"/>
    <w:basedOn w:val="TextodecomentrioChar"/>
    <w:link w:val="Assuntodocomentrio"/>
    <w:uiPriority w:val="99"/>
    <w:semiHidden/>
    <w:rsid w:val="00A72EF7"/>
    <w:rPr>
      <w:b/>
      <w:bCs/>
      <w:sz w:val="20"/>
      <w:szCs w:val="20"/>
    </w:rPr>
  </w:style>
  <w:style w:type="paragraph" w:styleId="Reviso">
    <w:name w:val="Revision"/>
    <w:hidden/>
    <w:uiPriority w:val="99"/>
    <w:semiHidden/>
    <w:rsid w:val="003D239A"/>
    <w:pPr>
      <w:spacing w:after="0" w:line="240" w:lineRule="auto"/>
    </w:pPr>
  </w:style>
  <w:style w:type="paragraph" w:styleId="Textodenotaderodap">
    <w:name w:val="footnote text"/>
    <w:basedOn w:val="Normal"/>
    <w:link w:val="TextodenotaderodapChar"/>
    <w:uiPriority w:val="99"/>
    <w:semiHidden/>
    <w:unhideWhenUsed/>
    <w:rsid w:val="00D56B1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56B1B"/>
    <w:rPr>
      <w:sz w:val="20"/>
      <w:szCs w:val="20"/>
    </w:rPr>
  </w:style>
  <w:style w:type="character" w:styleId="Refdenotaderodap">
    <w:name w:val="footnote reference"/>
    <w:basedOn w:val="Fontepargpadro"/>
    <w:uiPriority w:val="99"/>
    <w:semiHidden/>
    <w:unhideWhenUsed/>
    <w:rsid w:val="00D56B1B"/>
    <w:rPr>
      <w:vertAlign w:val="superscript"/>
    </w:rPr>
  </w:style>
  <w:style w:type="paragraph" w:styleId="Cabealho">
    <w:name w:val="header"/>
    <w:basedOn w:val="Normal"/>
    <w:uiPriority w:val="99"/>
    <w:unhideWhenUsed/>
    <w:rsid w:val="75BB443F"/>
    <w:pPr>
      <w:tabs>
        <w:tab w:val="center" w:pos="4680"/>
        <w:tab w:val="right" w:pos="9360"/>
      </w:tabs>
      <w:spacing w:after="0" w:line="240" w:lineRule="auto"/>
    </w:pPr>
  </w:style>
  <w:style w:type="paragraph" w:styleId="Rodap">
    <w:name w:val="footer"/>
    <w:basedOn w:val="Normal"/>
    <w:uiPriority w:val="99"/>
    <w:unhideWhenUsed/>
    <w:rsid w:val="75BB443F"/>
    <w:pPr>
      <w:tabs>
        <w:tab w:val="center" w:pos="4680"/>
        <w:tab w:val="right" w:pos="9360"/>
      </w:tabs>
      <w:spacing w:after="0" w:line="240" w:lineRule="auto"/>
    </w:pPr>
  </w:style>
  <w:style w:type="paragraph" w:styleId="Legenda">
    <w:name w:val="caption"/>
    <w:basedOn w:val="Normal"/>
    <w:next w:val="Normal"/>
    <w:uiPriority w:val="35"/>
    <w:unhideWhenUsed/>
    <w:qFormat/>
    <w:rsid w:val="001E64D1"/>
    <w:pPr>
      <w:spacing w:after="200" w:line="240" w:lineRule="auto"/>
    </w:pPr>
    <w:rPr>
      <w:i/>
      <w:iCs/>
      <w:color w:val="0E2841" w:themeColor="text2"/>
      <w:sz w:val="18"/>
      <w:szCs w:val="18"/>
    </w:rPr>
  </w:style>
  <w:style w:type="character" w:styleId="HiperlinkVisitado">
    <w:name w:val="FollowedHyperlink"/>
    <w:basedOn w:val="Fontepargpadro"/>
    <w:uiPriority w:val="99"/>
    <w:semiHidden/>
    <w:unhideWhenUsed/>
    <w:rsid w:val="00AB7093"/>
    <w:rPr>
      <w:color w:val="96607D" w:themeColor="followedHyperlink"/>
      <w:u w:val="single"/>
    </w:rPr>
  </w:style>
  <w:style w:type="paragraph" w:styleId="NormalWeb">
    <w:name w:val="Normal (Web)"/>
    <w:basedOn w:val="Normal"/>
    <w:uiPriority w:val="99"/>
    <w:semiHidden/>
    <w:unhideWhenUsed/>
    <w:rsid w:val="003F54BD"/>
    <w:pPr>
      <w:spacing w:before="100" w:beforeAutospacing="1" w:after="100" w:afterAutospacing="1" w:line="240" w:lineRule="auto"/>
    </w:pPr>
    <w:rPr>
      <w:rFonts w:ascii="Times New Roman" w:eastAsia="Times New Roman" w:hAnsi="Times New Roman" w:cs="Times New Roman"/>
      <w:lang w:eastAsia="pt-BR"/>
    </w:rPr>
  </w:style>
  <w:style w:type="character" w:styleId="Forte">
    <w:name w:val="Strong"/>
    <w:basedOn w:val="Fontepargpadro"/>
    <w:uiPriority w:val="22"/>
    <w:qFormat/>
    <w:rsid w:val="003F54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2723BE523F05F4198BBCC9F04031A99" ma:contentTypeVersion="14" ma:contentTypeDescription="Crie um novo documento." ma:contentTypeScope="" ma:versionID="12069ed9ff634ef59af97f448975273a">
  <xsd:schema xmlns:xsd="http://www.w3.org/2001/XMLSchema" xmlns:xs="http://www.w3.org/2001/XMLSchema" xmlns:p="http://schemas.microsoft.com/office/2006/metadata/properties" xmlns:ns2="f4b70f11-d3da-4d1c-a328-3070ca8abd72" xmlns:ns3="6888f2d7-7a96-431b-ae90-ecb9c97bb065" targetNamespace="http://schemas.microsoft.com/office/2006/metadata/properties" ma:root="true" ma:fieldsID="6ffcfaccd835bdd457db9d1254e512ea" ns2:_="" ns3:_="">
    <xsd:import namespace="f4b70f11-d3da-4d1c-a328-3070ca8abd72"/>
    <xsd:import namespace="6888f2d7-7a96-431b-ae90-ecb9c97bb0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70f11-d3da-4d1c-a328-3070ca8ab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184c8c62-af11-4a97-95e1-881613c396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Status" ma:index="21" nillable="true" ma:displayName="Status" ma:format="Dropdown" ma:internalName="Status">
      <xsd:simpleType>
        <xsd:restriction base="dms:Choice">
          <xsd:enumeration value="Enviado"/>
          <xsd:enumeration value="Agendado"/>
        </xsd:restriction>
      </xsd:simpleType>
    </xsd:element>
  </xsd:schema>
  <xsd:schema xmlns:xsd="http://www.w3.org/2001/XMLSchema" xmlns:xs="http://www.w3.org/2001/XMLSchema" xmlns:dms="http://schemas.microsoft.com/office/2006/documentManagement/types" xmlns:pc="http://schemas.microsoft.com/office/infopath/2007/PartnerControls" targetNamespace="6888f2d7-7a96-431b-ae90-ecb9c97bb06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6f515a2-5470-439e-acaa-322312ffbda0}" ma:internalName="TaxCatchAll" ma:showField="CatchAllData" ma:web="6888f2d7-7a96-431b-ae90-ecb9c97bb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888f2d7-7a96-431b-ae90-ecb9c97bb065" xsi:nil="true"/>
    <lcf76f155ced4ddcb4097134ff3c332f xmlns="f4b70f11-d3da-4d1c-a328-3070ca8abd72">
      <Terms xmlns="http://schemas.microsoft.com/office/infopath/2007/PartnerControls"/>
    </lcf76f155ced4ddcb4097134ff3c332f>
    <Status xmlns="f4b70f11-d3da-4d1c-a328-3070ca8abd72" xsi:nil="true"/>
  </documentManagement>
</p:properties>
</file>

<file path=customXml/itemProps1.xml><?xml version="1.0" encoding="utf-8"?>
<ds:datastoreItem xmlns:ds="http://schemas.openxmlformats.org/officeDocument/2006/customXml" ds:itemID="{33C6EC0B-E5E7-4CBD-986A-6D7E0121C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70f11-d3da-4d1c-a328-3070ca8abd72"/>
    <ds:schemaRef ds:uri="6888f2d7-7a96-431b-ae90-ecb9c97bb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7D504E-A8C2-4B09-B939-A6FED3D1E84A}">
  <ds:schemaRefs>
    <ds:schemaRef ds:uri="http://schemas.microsoft.com/sharepoint/v3/contenttype/forms"/>
  </ds:schemaRefs>
</ds:datastoreItem>
</file>

<file path=customXml/itemProps3.xml><?xml version="1.0" encoding="utf-8"?>
<ds:datastoreItem xmlns:ds="http://schemas.openxmlformats.org/officeDocument/2006/customXml" ds:itemID="{03E62E0B-46F4-47FE-A83D-4FF11EEA1DE9}">
  <ds:schemaRefs>
    <ds:schemaRef ds:uri="http://schemas.openxmlformats.org/officeDocument/2006/bibliography"/>
  </ds:schemaRefs>
</ds:datastoreItem>
</file>

<file path=customXml/itemProps4.xml><?xml version="1.0" encoding="utf-8"?>
<ds:datastoreItem xmlns:ds="http://schemas.openxmlformats.org/officeDocument/2006/customXml" ds:itemID="{F27303CC-ADD1-40F8-B138-5C7115320854}">
  <ds:schemaRefs>
    <ds:schemaRef ds:uri="http://schemas.microsoft.com/office/2006/metadata/properties"/>
    <ds:schemaRef ds:uri="http://schemas.microsoft.com/office/infopath/2007/PartnerControls"/>
    <ds:schemaRef ds:uri="6888f2d7-7a96-431b-ae90-ecb9c97bb065"/>
    <ds:schemaRef ds:uri="f4b70f11-d3da-4d1c-a328-3070ca8abd7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3461</Words>
  <Characters>18691</Characters>
  <Application>Microsoft Office Word</Application>
  <DocSecurity>0</DocSecurity>
  <Lines>155</Lines>
  <Paragraphs>44</Paragraphs>
  <ScaleCrop>false</ScaleCrop>
  <Company/>
  <LinksUpToDate>false</LinksUpToDate>
  <CharactersWithSpaces>22108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Janaina Da Silva Pinotti</dc:creator>
  <cp:keywords/>
  <dc:description/>
  <cp:lastModifiedBy>Janaina Da Silva Pinotti</cp:lastModifiedBy>
  <cp:revision>2</cp:revision>
  <dcterms:created xsi:type="dcterms:W3CDTF">2026-08-24T20:42:00Z</dcterms:created>
  <dcterms:modified xsi:type="dcterms:W3CDTF">2026-08-24T20:42:00Z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0x01010052723BE523F05F4198BBCC9F04031A99</vt:lpwstr>
  </property>
  <property fmtid="{D5CDD505-2E9C-101B-9397-08002B2CF9AE}" pid="3" name="MediaServiceImageTags">
    <vt:lpwstr/>
  </property>
  <property fmtid="{D5CDD505-2E9C-101B-9397-08002B2CF9AE}" pid="4" name="docLang">
    <vt:lpwstr>pt</vt:lpwstr>
  </property>
</Properties>
</file>